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66122" w14:textId="77777777" w:rsidR="00EC5BFF" w:rsidRDefault="00EC5BFF">
      <w:pPr>
        <w:pStyle w:val="BodyText"/>
        <w:spacing w:before="8"/>
        <w:rPr>
          <w:rFonts w:ascii="Times New Roman"/>
          <w:sz w:val="29"/>
        </w:rPr>
      </w:pPr>
    </w:p>
    <w:p w14:paraId="2E792E38" w14:textId="77777777" w:rsidR="00EC5BFF" w:rsidRDefault="009773D4">
      <w:pPr>
        <w:spacing w:before="90"/>
        <w:ind w:left="1427" w:right="1428"/>
        <w:jc w:val="center"/>
        <w:rPr>
          <w:b/>
          <w:sz w:val="28"/>
        </w:rPr>
      </w:pPr>
      <w:r>
        <w:rPr>
          <w:b/>
          <w:sz w:val="28"/>
        </w:rPr>
        <w:t>BY-LAW NO. 1</w:t>
      </w:r>
    </w:p>
    <w:p w14:paraId="79EEDE27" w14:textId="77777777" w:rsidR="00EC5BFF" w:rsidRDefault="00EC5BFF">
      <w:pPr>
        <w:pStyle w:val="BodyText"/>
        <w:rPr>
          <w:b/>
          <w:sz w:val="30"/>
        </w:rPr>
      </w:pPr>
    </w:p>
    <w:p w14:paraId="5BCD66C4" w14:textId="77777777" w:rsidR="00EC5BFF" w:rsidRDefault="009773D4">
      <w:pPr>
        <w:spacing w:before="217"/>
        <w:ind w:left="973"/>
        <w:rPr>
          <w:b/>
          <w:sz w:val="28"/>
        </w:rPr>
      </w:pPr>
      <w:r>
        <w:rPr>
          <w:b/>
          <w:sz w:val="28"/>
        </w:rPr>
        <w:t>A by-law relating generally to the conduct of the affairs of</w:t>
      </w:r>
    </w:p>
    <w:p w14:paraId="71EC5CEB" w14:textId="77777777" w:rsidR="00EC5BFF" w:rsidRDefault="007F4C0A">
      <w:pPr>
        <w:spacing w:before="1"/>
        <w:ind w:left="1427" w:right="1428"/>
        <w:jc w:val="center"/>
        <w:rPr>
          <w:sz w:val="32"/>
        </w:rPr>
      </w:pPr>
      <w:r>
        <w:rPr>
          <w:b/>
          <w:sz w:val="32"/>
        </w:rPr>
        <w:t>Skills for Life Inc</w:t>
      </w:r>
    </w:p>
    <w:p w14:paraId="13B59CE8" w14:textId="77777777" w:rsidR="00EC5BFF" w:rsidRDefault="00EC5BFF">
      <w:pPr>
        <w:pStyle w:val="BodyText"/>
        <w:rPr>
          <w:sz w:val="36"/>
        </w:rPr>
      </w:pPr>
    </w:p>
    <w:p w14:paraId="39513BBC" w14:textId="77777777" w:rsidR="00EC5BFF" w:rsidRDefault="00EC5BFF">
      <w:pPr>
        <w:pStyle w:val="BodyText"/>
        <w:spacing w:before="7"/>
        <w:rPr>
          <w:sz w:val="37"/>
        </w:rPr>
      </w:pPr>
    </w:p>
    <w:p w14:paraId="7C6D71C3" w14:textId="77777777" w:rsidR="00EC5BFF" w:rsidRDefault="009773D4">
      <w:pPr>
        <w:ind w:left="557" w:right="557"/>
        <w:jc w:val="center"/>
        <w:rPr>
          <w:sz w:val="24"/>
        </w:rPr>
      </w:pPr>
      <w:r>
        <w:rPr>
          <w:sz w:val="24"/>
        </w:rPr>
        <w:t xml:space="preserve">Enacted pursuant to the </w:t>
      </w:r>
      <w:r>
        <w:rPr>
          <w:i/>
          <w:sz w:val="24"/>
        </w:rPr>
        <w:t>Canada Not-for-profit Corporations Act</w:t>
      </w:r>
      <w:r>
        <w:rPr>
          <w:sz w:val="24"/>
        </w:rPr>
        <w:t>, S.C.2009,c.23.</w:t>
      </w:r>
    </w:p>
    <w:p w14:paraId="0DB23736" w14:textId="77777777" w:rsidR="00EC5BFF" w:rsidRDefault="00EC5BFF">
      <w:pPr>
        <w:jc w:val="center"/>
        <w:rPr>
          <w:sz w:val="24"/>
        </w:rPr>
        <w:sectPr w:rsidR="00EC5BFF">
          <w:footerReference w:type="default" r:id="rId7"/>
          <w:type w:val="continuous"/>
          <w:pgSz w:w="12240" w:h="15840"/>
          <w:pgMar w:top="1500" w:right="1320" w:bottom="980" w:left="1320" w:header="720" w:footer="798" w:gutter="0"/>
          <w:cols w:space="720"/>
        </w:sectPr>
      </w:pPr>
    </w:p>
    <w:p w14:paraId="08FCBF5A" w14:textId="77777777" w:rsidR="00EC5BFF" w:rsidRDefault="00EC5BFF">
      <w:pPr>
        <w:pStyle w:val="BodyText"/>
        <w:rPr>
          <w:sz w:val="20"/>
        </w:rPr>
      </w:pPr>
    </w:p>
    <w:p w14:paraId="6345A407" w14:textId="77777777" w:rsidR="00EC5BFF" w:rsidRDefault="00EC5BFF">
      <w:pPr>
        <w:pStyle w:val="BodyText"/>
      </w:pPr>
    </w:p>
    <w:p w14:paraId="01B29390" w14:textId="77777777" w:rsidR="00EC5BFF" w:rsidRDefault="009773D4">
      <w:pPr>
        <w:pStyle w:val="Heading1"/>
        <w:spacing w:before="92"/>
        <w:ind w:left="120" w:firstLine="0"/>
      </w:pPr>
      <w:bookmarkStart w:id="0" w:name="_Toc520719768"/>
      <w:r>
        <w:t>Table of Contents</w:t>
      </w:r>
      <w:bookmarkEnd w:id="0"/>
    </w:p>
    <w:p w14:paraId="3AD3A7D2" w14:textId="77777777" w:rsidR="00EC5BFF" w:rsidRDefault="00EC5BFF">
      <w:pPr>
        <w:sectPr w:rsidR="00EC5BFF">
          <w:headerReference w:type="default" r:id="rId8"/>
          <w:pgSz w:w="12240" w:h="15840"/>
          <w:pgMar w:top="1380" w:right="1320" w:bottom="1505" w:left="1320" w:header="725" w:footer="798" w:gutter="0"/>
          <w:pgNumType w:start="2"/>
          <w:cols w:space="720"/>
        </w:sectPr>
      </w:pPr>
    </w:p>
    <w:sdt>
      <w:sdtPr>
        <w:rPr>
          <w:rFonts w:ascii="Arial" w:eastAsia="Arial" w:hAnsi="Arial" w:cs="Arial"/>
          <w:color w:val="auto"/>
          <w:sz w:val="22"/>
          <w:szCs w:val="22"/>
        </w:rPr>
        <w:id w:val="-1602868230"/>
        <w:docPartObj>
          <w:docPartGallery w:val="Table of Contents"/>
          <w:docPartUnique/>
        </w:docPartObj>
      </w:sdtPr>
      <w:sdtEndPr>
        <w:rPr>
          <w:b/>
          <w:bCs/>
          <w:noProof/>
        </w:rPr>
      </w:sdtEndPr>
      <w:sdtContent>
        <w:p w14:paraId="64D9F915" w14:textId="77777777" w:rsidR="003A5BC0" w:rsidRDefault="003A5BC0">
          <w:pPr>
            <w:pStyle w:val="TOCHeading"/>
          </w:pPr>
          <w:r>
            <w:t>Table of Contents</w:t>
          </w:r>
        </w:p>
        <w:p w14:paraId="19358AA6" w14:textId="2C8FA65C" w:rsidR="003A5BC0" w:rsidRDefault="003A5BC0">
          <w:pPr>
            <w:pStyle w:val="TOC1"/>
            <w:tabs>
              <w:tab w:val="right" w:leader="dot" w:pos="9590"/>
            </w:tabs>
            <w:rPr>
              <w:rFonts w:asciiTheme="minorHAnsi" w:eastAsiaTheme="minorEastAsia" w:hAnsiTheme="minorHAnsi" w:cstheme="minorBidi"/>
              <w:noProof/>
              <w:lang w:val="en-CA" w:eastAsia="en-CA"/>
            </w:rPr>
          </w:pPr>
          <w:r>
            <w:rPr>
              <w:b/>
              <w:bCs/>
              <w:noProof/>
            </w:rPr>
            <w:fldChar w:fldCharType="begin"/>
          </w:r>
          <w:r>
            <w:rPr>
              <w:b/>
              <w:bCs/>
              <w:noProof/>
            </w:rPr>
            <w:instrText xml:space="preserve"> TOC \o "1-3" \h \z \u </w:instrText>
          </w:r>
          <w:r>
            <w:rPr>
              <w:b/>
              <w:bCs/>
              <w:noProof/>
            </w:rPr>
            <w:fldChar w:fldCharType="separate"/>
          </w:r>
          <w:hyperlink w:anchor="_Toc520719768" w:history="1">
            <w:r w:rsidRPr="00EE4845">
              <w:rPr>
                <w:rStyle w:val="Hyperlink"/>
                <w:noProof/>
              </w:rPr>
              <w:t>Table of Contents</w:t>
            </w:r>
            <w:r>
              <w:rPr>
                <w:noProof/>
                <w:webHidden/>
              </w:rPr>
              <w:tab/>
            </w:r>
            <w:r>
              <w:rPr>
                <w:noProof/>
                <w:webHidden/>
              </w:rPr>
              <w:fldChar w:fldCharType="begin"/>
            </w:r>
            <w:r>
              <w:rPr>
                <w:noProof/>
                <w:webHidden/>
              </w:rPr>
              <w:instrText xml:space="preserve"> PAGEREF _Toc520719768 \h </w:instrText>
            </w:r>
            <w:r>
              <w:rPr>
                <w:noProof/>
                <w:webHidden/>
              </w:rPr>
            </w:r>
            <w:r>
              <w:rPr>
                <w:noProof/>
                <w:webHidden/>
              </w:rPr>
              <w:fldChar w:fldCharType="separate"/>
            </w:r>
            <w:r w:rsidR="009935F7">
              <w:rPr>
                <w:noProof/>
                <w:webHidden/>
              </w:rPr>
              <w:t>2</w:t>
            </w:r>
            <w:r>
              <w:rPr>
                <w:noProof/>
                <w:webHidden/>
              </w:rPr>
              <w:fldChar w:fldCharType="end"/>
            </w:r>
          </w:hyperlink>
        </w:p>
        <w:p w14:paraId="3614CAFC" w14:textId="20267957"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769" w:history="1">
            <w:r w:rsidR="003A5BC0" w:rsidRPr="00EE4845">
              <w:rPr>
                <w:rStyle w:val="Hyperlink"/>
                <w:noProof/>
              </w:rPr>
              <w:t>Section 1 - General</w:t>
            </w:r>
            <w:r w:rsidR="003A5BC0">
              <w:rPr>
                <w:noProof/>
                <w:webHidden/>
              </w:rPr>
              <w:tab/>
            </w:r>
            <w:r w:rsidR="003A5BC0">
              <w:rPr>
                <w:noProof/>
                <w:webHidden/>
              </w:rPr>
              <w:fldChar w:fldCharType="begin"/>
            </w:r>
            <w:r w:rsidR="003A5BC0">
              <w:rPr>
                <w:noProof/>
                <w:webHidden/>
              </w:rPr>
              <w:instrText xml:space="preserve"> PAGEREF _Toc520719769 \h </w:instrText>
            </w:r>
            <w:r w:rsidR="003A5BC0">
              <w:rPr>
                <w:noProof/>
                <w:webHidden/>
              </w:rPr>
            </w:r>
            <w:r w:rsidR="003A5BC0">
              <w:rPr>
                <w:noProof/>
                <w:webHidden/>
              </w:rPr>
              <w:fldChar w:fldCharType="separate"/>
            </w:r>
            <w:r w:rsidR="009935F7">
              <w:rPr>
                <w:noProof/>
                <w:webHidden/>
              </w:rPr>
              <w:t>5</w:t>
            </w:r>
            <w:r w:rsidR="003A5BC0">
              <w:rPr>
                <w:noProof/>
                <w:webHidden/>
              </w:rPr>
              <w:fldChar w:fldCharType="end"/>
            </w:r>
          </w:hyperlink>
        </w:p>
        <w:p w14:paraId="56BC06BA" w14:textId="369C2C47"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70" w:history="1">
            <w:r w:rsidR="003A5BC0" w:rsidRPr="00EE4845">
              <w:rPr>
                <w:rStyle w:val="Hyperlink"/>
                <w:noProof/>
                <w:w w:val="99"/>
              </w:rPr>
              <w:t>1.01</w:t>
            </w:r>
            <w:r w:rsidR="003A5BC0">
              <w:rPr>
                <w:rFonts w:asciiTheme="minorHAnsi" w:eastAsiaTheme="minorEastAsia" w:hAnsiTheme="minorHAnsi" w:cstheme="minorBidi"/>
                <w:noProof/>
                <w:lang w:val="en-CA" w:eastAsia="en-CA"/>
              </w:rPr>
              <w:tab/>
            </w:r>
            <w:r w:rsidR="003A5BC0" w:rsidRPr="00EE4845">
              <w:rPr>
                <w:rStyle w:val="Hyperlink"/>
                <w:noProof/>
              </w:rPr>
              <w:t>1.01</w:t>
            </w:r>
            <w:r w:rsidR="003A5BC0" w:rsidRPr="00EE4845">
              <w:rPr>
                <w:rStyle w:val="Hyperlink"/>
                <w:noProof/>
                <w:spacing w:val="-1"/>
              </w:rPr>
              <w:t xml:space="preserve"> </w:t>
            </w:r>
            <w:r w:rsidR="003A5BC0" w:rsidRPr="00EE4845">
              <w:rPr>
                <w:rStyle w:val="Hyperlink"/>
                <w:noProof/>
              </w:rPr>
              <w:t>Definitions</w:t>
            </w:r>
            <w:r w:rsidR="003A5BC0">
              <w:rPr>
                <w:noProof/>
                <w:webHidden/>
              </w:rPr>
              <w:tab/>
            </w:r>
            <w:r w:rsidR="003A5BC0">
              <w:rPr>
                <w:noProof/>
                <w:webHidden/>
              </w:rPr>
              <w:fldChar w:fldCharType="begin"/>
            </w:r>
            <w:r w:rsidR="003A5BC0">
              <w:rPr>
                <w:noProof/>
                <w:webHidden/>
              </w:rPr>
              <w:instrText xml:space="preserve"> PAGEREF _Toc520719770 \h </w:instrText>
            </w:r>
            <w:r w:rsidR="003A5BC0">
              <w:rPr>
                <w:noProof/>
                <w:webHidden/>
              </w:rPr>
            </w:r>
            <w:r w:rsidR="003A5BC0">
              <w:rPr>
                <w:noProof/>
                <w:webHidden/>
              </w:rPr>
              <w:fldChar w:fldCharType="separate"/>
            </w:r>
            <w:r w:rsidR="009935F7">
              <w:rPr>
                <w:noProof/>
                <w:webHidden/>
              </w:rPr>
              <w:t>5</w:t>
            </w:r>
            <w:r w:rsidR="003A5BC0">
              <w:rPr>
                <w:noProof/>
                <w:webHidden/>
              </w:rPr>
              <w:fldChar w:fldCharType="end"/>
            </w:r>
          </w:hyperlink>
        </w:p>
        <w:p w14:paraId="065AFDF7" w14:textId="70059124"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71" w:history="1">
            <w:r w:rsidR="003A5BC0" w:rsidRPr="00EE4845">
              <w:rPr>
                <w:rStyle w:val="Hyperlink"/>
                <w:noProof/>
                <w:w w:val="99"/>
              </w:rPr>
              <w:t>1.02</w:t>
            </w:r>
            <w:r w:rsidR="003A5BC0">
              <w:rPr>
                <w:rFonts w:asciiTheme="minorHAnsi" w:eastAsiaTheme="minorEastAsia" w:hAnsiTheme="minorHAnsi" w:cstheme="minorBidi"/>
                <w:noProof/>
                <w:lang w:val="en-CA" w:eastAsia="en-CA"/>
              </w:rPr>
              <w:tab/>
            </w:r>
            <w:r w:rsidR="003A5BC0" w:rsidRPr="00EE4845">
              <w:rPr>
                <w:rStyle w:val="Hyperlink"/>
                <w:noProof/>
              </w:rPr>
              <w:t>Interpretation</w:t>
            </w:r>
            <w:r w:rsidR="003A5BC0">
              <w:rPr>
                <w:noProof/>
                <w:webHidden/>
              </w:rPr>
              <w:tab/>
            </w:r>
            <w:r w:rsidR="003A5BC0">
              <w:rPr>
                <w:noProof/>
                <w:webHidden/>
              </w:rPr>
              <w:fldChar w:fldCharType="begin"/>
            </w:r>
            <w:r w:rsidR="003A5BC0">
              <w:rPr>
                <w:noProof/>
                <w:webHidden/>
              </w:rPr>
              <w:instrText xml:space="preserve"> PAGEREF _Toc520719771 \h </w:instrText>
            </w:r>
            <w:r w:rsidR="003A5BC0">
              <w:rPr>
                <w:noProof/>
                <w:webHidden/>
              </w:rPr>
            </w:r>
            <w:r w:rsidR="003A5BC0">
              <w:rPr>
                <w:noProof/>
                <w:webHidden/>
              </w:rPr>
              <w:fldChar w:fldCharType="separate"/>
            </w:r>
            <w:r w:rsidR="009935F7">
              <w:rPr>
                <w:noProof/>
                <w:webHidden/>
              </w:rPr>
              <w:t>5</w:t>
            </w:r>
            <w:r w:rsidR="003A5BC0">
              <w:rPr>
                <w:noProof/>
                <w:webHidden/>
              </w:rPr>
              <w:fldChar w:fldCharType="end"/>
            </w:r>
          </w:hyperlink>
        </w:p>
        <w:p w14:paraId="6BCDB1E3" w14:textId="6B2A6629"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72" w:history="1">
            <w:r w:rsidR="003A5BC0" w:rsidRPr="00EE4845">
              <w:rPr>
                <w:rStyle w:val="Hyperlink"/>
                <w:noProof/>
                <w:w w:val="99"/>
              </w:rPr>
              <w:t>1.03</w:t>
            </w:r>
            <w:r w:rsidR="003A5BC0">
              <w:rPr>
                <w:rFonts w:asciiTheme="minorHAnsi" w:eastAsiaTheme="minorEastAsia" w:hAnsiTheme="minorHAnsi" w:cstheme="minorBidi"/>
                <w:noProof/>
                <w:lang w:val="en-CA" w:eastAsia="en-CA"/>
              </w:rPr>
              <w:tab/>
            </w:r>
            <w:r w:rsidR="003A5BC0" w:rsidRPr="00EE4845">
              <w:rPr>
                <w:rStyle w:val="Hyperlink"/>
                <w:noProof/>
              </w:rPr>
              <w:t>Corporation Mission</w:t>
            </w:r>
            <w:r w:rsidR="003A5BC0">
              <w:rPr>
                <w:noProof/>
                <w:webHidden/>
              </w:rPr>
              <w:tab/>
            </w:r>
            <w:r w:rsidR="003A5BC0">
              <w:rPr>
                <w:noProof/>
                <w:webHidden/>
              </w:rPr>
              <w:fldChar w:fldCharType="begin"/>
            </w:r>
            <w:r w:rsidR="003A5BC0">
              <w:rPr>
                <w:noProof/>
                <w:webHidden/>
              </w:rPr>
              <w:instrText xml:space="preserve"> PAGEREF _Toc520719772 \h </w:instrText>
            </w:r>
            <w:r w:rsidR="003A5BC0">
              <w:rPr>
                <w:noProof/>
                <w:webHidden/>
              </w:rPr>
            </w:r>
            <w:r w:rsidR="003A5BC0">
              <w:rPr>
                <w:noProof/>
                <w:webHidden/>
              </w:rPr>
              <w:fldChar w:fldCharType="separate"/>
            </w:r>
            <w:r w:rsidR="009935F7">
              <w:rPr>
                <w:noProof/>
                <w:webHidden/>
              </w:rPr>
              <w:t>6</w:t>
            </w:r>
            <w:r w:rsidR="003A5BC0">
              <w:rPr>
                <w:noProof/>
                <w:webHidden/>
              </w:rPr>
              <w:fldChar w:fldCharType="end"/>
            </w:r>
          </w:hyperlink>
        </w:p>
        <w:p w14:paraId="4D2E4468" w14:textId="5091A07E"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73" w:history="1">
            <w:r w:rsidR="003A5BC0" w:rsidRPr="00EE4845">
              <w:rPr>
                <w:rStyle w:val="Hyperlink"/>
                <w:noProof/>
                <w:w w:val="99"/>
              </w:rPr>
              <w:t>1.04</w:t>
            </w:r>
            <w:r w:rsidR="003A5BC0">
              <w:rPr>
                <w:rFonts w:asciiTheme="minorHAnsi" w:eastAsiaTheme="minorEastAsia" w:hAnsiTheme="minorHAnsi" w:cstheme="minorBidi"/>
                <w:noProof/>
                <w:lang w:val="en-CA" w:eastAsia="en-CA"/>
              </w:rPr>
              <w:tab/>
            </w:r>
            <w:r w:rsidR="003A5BC0" w:rsidRPr="00EE4845">
              <w:rPr>
                <w:rStyle w:val="Hyperlink"/>
                <w:noProof/>
              </w:rPr>
              <w:t>Corporation Values</w:t>
            </w:r>
            <w:r w:rsidR="003A5BC0">
              <w:rPr>
                <w:noProof/>
                <w:webHidden/>
              </w:rPr>
              <w:tab/>
            </w:r>
            <w:r w:rsidR="003A5BC0">
              <w:rPr>
                <w:noProof/>
                <w:webHidden/>
              </w:rPr>
              <w:fldChar w:fldCharType="begin"/>
            </w:r>
            <w:r w:rsidR="003A5BC0">
              <w:rPr>
                <w:noProof/>
                <w:webHidden/>
              </w:rPr>
              <w:instrText xml:space="preserve"> PAGEREF _Toc520719773 \h </w:instrText>
            </w:r>
            <w:r w:rsidR="003A5BC0">
              <w:rPr>
                <w:noProof/>
                <w:webHidden/>
              </w:rPr>
            </w:r>
            <w:r w:rsidR="003A5BC0">
              <w:rPr>
                <w:noProof/>
                <w:webHidden/>
              </w:rPr>
              <w:fldChar w:fldCharType="separate"/>
            </w:r>
            <w:r w:rsidR="009935F7">
              <w:rPr>
                <w:noProof/>
                <w:webHidden/>
              </w:rPr>
              <w:t>6</w:t>
            </w:r>
            <w:r w:rsidR="003A5BC0">
              <w:rPr>
                <w:noProof/>
                <w:webHidden/>
              </w:rPr>
              <w:fldChar w:fldCharType="end"/>
            </w:r>
          </w:hyperlink>
        </w:p>
        <w:p w14:paraId="030315D6" w14:textId="4FE41337"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74" w:history="1">
            <w:r w:rsidR="003A5BC0" w:rsidRPr="00EE4845">
              <w:rPr>
                <w:rStyle w:val="Hyperlink"/>
                <w:noProof/>
                <w:w w:val="99"/>
              </w:rPr>
              <w:t>1.05</w:t>
            </w:r>
            <w:r w:rsidR="003A5BC0">
              <w:rPr>
                <w:rFonts w:asciiTheme="minorHAnsi" w:eastAsiaTheme="minorEastAsia" w:hAnsiTheme="minorHAnsi" w:cstheme="minorBidi"/>
                <w:noProof/>
                <w:lang w:val="en-CA" w:eastAsia="en-CA"/>
              </w:rPr>
              <w:tab/>
            </w:r>
            <w:r w:rsidR="003A5BC0" w:rsidRPr="00EE4845">
              <w:rPr>
                <w:rStyle w:val="Hyperlink"/>
                <w:noProof/>
              </w:rPr>
              <w:t>Registered</w:t>
            </w:r>
            <w:r w:rsidR="003A5BC0" w:rsidRPr="00EE4845">
              <w:rPr>
                <w:rStyle w:val="Hyperlink"/>
                <w:noProof/>
                <w:spacing w:val="-1"/>
              </w:rPr>
              <w:t xml:space="preserve"> </w:t>
            </w:r>
            <w:r w:rsidR="003A5BC0" w:rsidRPr="00EE4845">
              <w:rPr>
                <w:rStyle w:val="Hyperlink"/>
                <w:noProof/>
              </w:rPr>
              <w:t>Office</w:t>
            </w:r>
            <w:r w:rsidR="003A5BC0">
              <w:rPr>
                <w:noProof/>
                <w:webHidden/>
              </w:rPr>
              <w:tab/>
            </w:r>
            <w:r w:rsidR="003A5BC0">
              <w:rPr>
                <w:noProof/>
                <w:webHidden/>
              </w:rPr>
              <w:fldChar w:fldCharType="begin"/>
            </w:r>
            <w:r w:rsidR="003A5BC0">
              <w:rPr>
                <w:noProof/>
                <w:webHidden/>
              </w:rPr>
              <w:instrText xml:space="preserve"> PAGEREF _Toc520719774 \h </w:instrText>
            </w:r>
            <w:r w:rsidR="003A5BC0">
              <w:rPr>
                <w:noProof/>
                <w:webHidden/>
              </w:rPr>
            </w:r>
            <w:r w:rsidR="003A5BC0">
              <w:rPr>
                <w:noProof/>
                <w:webHidden/>
              </w:rPr>
              <w:fldChar w:fldCharType="separate"/>
            </w:r>
            <w:r w:rsidR="009935F7">
              <w:rPr>
                <w:noProof/>
                <w:webHidden/>
              </w:rPr>
              <w:t>6</w:t>
            </w:r>
            <w:r w:rsidR="003A5BC0">
              <w:rPr>
                <w:noProof/>
                <w:webHidden/>
              </w:rPr>
              <w:fldChar w:fldCharType="end"/>
            </w:r>
          </w:hyperlink>
        </w:p>
        <w:p w14:paraId="2869743B" w14:textId="5F842B7D"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75" w:history="1">
            <w:r w:rsidR="003A5BC0" w:rsidRPr="00EE4845">
              <w:rPr>
                <w:rStyle w:val="Hyperlink"/>
                <w:noProof/>
                <w:w w:val="99"/>
              </w:rPr>
              <w:t>1.06</w:t>
            </w:r>
            <w:r w:rsidR="003A5BC0">
              <w:rPr>
                <w:rFonts w:asciiTheme="minorHAnsi" w:eastAsiaTheme="minorEastAsia" w:hAnsiTheme="minorHAnsi" w:cstheme="minorBidi"/>
                <w:noProof/>
                <w:lang w:val="en-CA" w:eastAsia="en-CA"/>
              </w:rPr>
              <w:tab/>
            </w:r>
            <w:r w:rsidR="003A5BC0" w:rsidRPr="00EE4845">
              <w:rPr>
                <w:rStyle w:val="Hyperlink"/>
                <w:noProof/>
              </w:rPr>
              <w:t>Corporate Seal</w:t>
            </w:r>
            <w:r w:rsidR="003A5BC0">
              <w:rPr>
                <w:noProof/>
                <w:webHidden/>
              </w:rPr>
              <w:tab/>
            </w:r>
            <w:r w:rsidR="003A5BC0">
              <w:rPr>
                <w:noProof/>
                <w:webHidden/>
              </w:rPr>
              <w:fldChar w:fldCharType="begin"/>
            </w:r>
            <w:r w:rsidR="003A5BC0">
              <w:rPr>
                <w:noProof/>
                <w:webHidden/>
              </w:rPr>
              <w:instrText xml:space="preserve"> PAGEREF _Toc520719775 \h </w:instrText>
            </w:r>
            <w:r w:rsidR="003A5BC0">
              <w:rPr>
                <w:noProof/>
                <w:webHidden/>
              </w:rPr>
            </w:r>
            <w:r w:rsidR="003A5BC0">
              <w:rPr>
                <w:noProof/>
                <w:webHidden/>
              </w:rPr>
              <w:fldChar w:fldCharType="separate"/>
            </w:r>
            <w:r w:rsidR="009935F7">
              <w:rPr>
                <w:noProof/>
                <w:webHidden/>
              </w:rPr>
              <w:t>6</w:t>
            </w:r>
            <w:r w:rsidR="003A5BC0">
              <w:rPr>
                <w:noProof/>
                <w:webHidden/>
              </w:rPr>
              <w:fldChar w:fldCharType="end"/>
            </w:r>
          </w:hyperlink>
        </w:p>
        <w:p w14:paraId="709CCBD5" w14:textId="51319EE2"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76" w:history="1">
            <w:r w:rsidR="003A5BC0" w:rsidRPr="00EE4845">
              <w:rPr>
                <w:rStyle w:val="Hyperlink"/>
                <w:noProof/>
                <w:w w:val="99"/>
              </w:rPr>
              <w:t>1.07</w:t>
            </w:r>
            <w:r w:rsidR="003A5BC0">
              <w:rPr>
                <w:rFonts w:asciiTheme="minorHAnsi" w:eastAsiaTheme="minorEastAsia" w:hAnsiTheme="minorHAnsi" w:cstheme="minorBidi"/>
                <w:noProof/>
                <w:lang w:val="en-CA" w:eastAsia="en-CA"/>
              </w:rPr>
              <w:tab/>
            </w:r>
            <w:r w:rsidR="003A5BC0" w:rsidRPr="00EE4845">
              <w:rPr>
                <w:rStyle w:val="Hyperlink"/>
                <w:noProof/>
              </w:rPr>
              <w:t>Execution of</w:t>
            </w:r>
            <w:r w:rsidR="003A5BC0" w:rsidRPr="00EE4845">
              <w:rPr>
                <w:rStyle w:val="Hyperlink"/>
                <w:noProof/>
                <w:spacing w:val="-1"/>
              </w:rPr>
              <w:t xml:space="preserve"> </w:t>
            </w:r>
            <w:r w:rsidR="003A5BC0" w:rsidRPr="00EE4845">
              <w:rPr>
                <w:rStyle w:val="Hyperlink"/>
                <w:noProof/>
              </w:rPr>
              <w:t>Documents</w:t>
            </w:r>
            <w:r w:rsidR="003A5BC0">
              <w:rPr>
                <w:noProof/>
                <w:webHidden/>
              </w:rPr>
              <w:tab/>
            </w:r>
            <w:r w:rsidR="003A5BC0">
              <w:rPr>
                <w:noProof/>
                <w:webHidden/>
              </w:rPr>
              <w:fldChar w:fldCharType="begin"/>
            </w:r>
            <w:r w:rsidR="003A5BC0">
              <w:rPr>
                <w:noProof/>
                <w:webHidden/>
              </w:rPr>
              <w:instrText xml:space="preserve"> PAGEREF _Toc520719776 \h </w:instrText>
            </w:r>
            <w:r w:rsidR="003A5BC0">
              <w:rPr>
                <w:noProof/>
                <w:webHidden/>
              </w:rPr>
            </w:r>
            <w:r w:rsidR="003A5BC0">
              <w:rPr>
                <w:noProof/>
                <w:webHidden/>
              </w:rPr>
              <w:fldChar w:fldCharType="separate"/>
            </w:r>
            <w:r w:rsidR="009935F7">
              <w:rPr>
                <w:noProof/>
                <w:webHidden/>
              </w:rPr>
              <w:t>6</w:t>
            </w:r>
            <w:r w:rsidR="003A5BC0">
              <w:rPr>
                <w:noProof/>
                <w:webHidden/>
              </w:rPr>
              <w:fldChar w:fldCharType="end"/>
            </w:r>
          </w:hyperlink>
        </w:p>
        <w:p w14:paraId="4A449766" w14:textId="2C7E88C7"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77" w:history="1">
            <w:r w:rsidR="003A5BC0" w:rsidRPr="00EE4845">
              <w:rPr>
                <w:rStyle w:val="Hyperlink"/>
                <w:noProof/>
                <w:w w:val="99"/>
              </w:rPr>
              <w:t>1.08</w:t>
            </w:r>
            <w:r w:rsidR="003A5BC0">
              <w:rPr>
                <w:rFonts w:asciiTheme="minorHAnsi" w:eastAsiaTheme="minorEastAsia" w:hAnsiTheme="minorHAnsi" w:cstheme="minorBidi"/>
                <w:noProof/>
                <w:lang w:val="en-CA" w:eastAsia="en-CA"/>
              </w:rPr>
              <w:tab/>
            </w:r>
            <w:r w:rsidR="003A5BC0" w:rsidRPr="00EE4845">
              <w:rPr>
                <w:rStyle w:val="Hyperlink"/>
                <w:noProof/>
              </w:rPr>
              <w:t>Financial Year</w:t>
            </w:r>
            <w:r w:rsidR="003A5BC0" w:rsidRPr="00EE4845">
              <w:rPr>
                <w:rStyle w:val="Hyperlink"/>
                <w:noProof/>
                <w:spacing w:val="-1"/>
              </w:rPr>
              <w:t xml:space="preserve"> </w:t>
            </w:r>
            <w:r w:rsidR="003A5BC0" w:rsidRPr="00EE4845">
              <w:rPr>
                <w:rStyle w:val="Hyperlink"/>
                <w:noProof/>
              </w:rPr>
              <w:t>End</w:t>
            </w:r>
            <w:r w:rsidR="003A5BC0">
              <w:rPr>
                <w:noProof/>
                <w:webHidden/>
              </w:rPr>
              <w:tab/>
            </w:r>
            <w:r w:rsidR="003A5BC0">
              <w:rPr>
                <w:noProof/>
                <w:webHidden/>
              </w:rPr>
              <w:fldChar w:fldCharType="begin"/>
            </w:r>
            <w:r w:rsidR="003A5BC0">
              <w:rPr>
                <w:noProof/>
                <w:webHidden/>
              </w:rPr>
              <w:instrText xml:space="preserve"> PAGEREF _Toc520719777 \h </w:instrText>
            </w:r>
            <w:r w:rsidR="003A5BC0">
              <w:rPr>
                <w:noProof/>
                <w:webHidden/>
              </w:rPr>
            </w:r>
            <w:r w:rsidR="003A5BC0">
              <w:rPr>
                <w:noProof/>
                <w:webHidden/>
              </w:rPr>
              <w:fldChar w:fldCharType="separate"/>
            </w:r>
            <w:r w:rsidR="009935F7">
              <w:rPr>
                <w:noProof/>
                <w:webHidden/>
              </w:rPr>
              <w:t>6</w:t>
            </w:r>
            <w:r w:rsidR="003A5BC0">
              <w:rPr>
                <w:noProof/>
                <w:webHidden/>
              </w:rPr>
              <w:fldChar w:fldCharType="end"/>
            </w:r>
          </w:hyperlink>
        </w:p>
        <w:p w14:paraId="447108FC" w14:textId="1F5FBF19"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78" w:history="1">
            <w:r w:rsidR="003A5BC0" w:rsidRPr="00EE4845">
              <w:rPr>
                <w:rStyle w:val="Hyperlink"/>
                <w:noProof/>
                <w:w w:val="99"/>
              </w:rPr>
              <w:t>1.09</w:t>
            </w:r>
            <w:r w:rsidR="003A5BC0">
              <w:rPr>
                <w:rFonts w:asciiTheme="minorHAnsi" w:eastAsiaTheme="minorEastAsia" w:hAnsiTheme="minorHAnsi" w:cstheme="minorBidi"/>
                <w:noProof/>
                <w:lang w:val="en-CA" w:eastAsia="en-CA"/>
              </w:rPr>
              <w:tab/>
            </w:r>
            <w:r w:rsidR="003A5BC0" w:rsidRPr="00EE4845">
              <w:rPr>
                <w:rStyle w:val="Hyperlink"/>
                <w:noProof/>
              </w:rPr>
              <w:t>Banking</w:t>
            </w:r>
            <w:r w:rsidR="003A5BC0" w:rsidRPr="00EE4845">
              <w:rPr>
                <w:rStyle w:val="Hyperlink"/>
                <w:noProof/>
                <w:spacing w:val="-1"/>
              </w:rPr>
              <w:t xml:space="preserve"> </w:t>
            </w:r>
            <w:r w:rsidR="003A5BC0" w:rsidRPr="00EE4845">
              <w:rPr>
                <w:rStyle w:val="Hyperlink"/>
                <w:noProof/>
              </w:rPr>
              <w:t>Arrangements</w:t>
            </w:r>
            <w:r w:rsidR="003A5BC0">
              <w:rPr>
                <w:noProof/>
                <w:webHidden/>
              </w:rPr>
              <w:tab/>
            </w:r>
            <w:r w:rsidR="003A5BC0">
              <w:rPr>
                <w:noProof/>
                <w:webHidden/>
              </w:rPr>
              <w:fldChar w:fldCharType="begin"/>
            </w:r>
            <w:r w:rsidR="003A5BC0">
              <w:rPr>
                <w:noProof/>
                <w:webHidden/>
              </w:rPr>
              <w:instrText xml:space="preserve"> PAGEREF _Toc520719778 \h </w:instrText>
            </w:r>
            <w:r w:rsidR="003A5BC0">
              <w:rPr>
                <w:noProof/>
                <w:webHidden/>
              </w:rPr>
            </w:r>
            <w:r w:rsidR="003A5BC0">
              <w:rPr>
                <w:noProof/>
                <w:webHidden/>
              </w:rPr>
              <w:fldChar w:fldCharType="separate"/>
            </w:r>
            <w:r w:rsidR="009935F7">
              <w:rPr>
                <w:noProof/>
                <w:webHidden/>
              </w:rPr>
              <w:t>6</w:t>
            </w:r>
            <w:r w:rsidR="003A5BC0">
              <w:rPr>
                <w:noProof/>
                <w:webHidden/>
              </w:rPr>
              <w:fldChar w:fldCharType="end"/>
            </w:r>
          </w:hyperlink>
        </w:p>
        <w:p w14:paraId="3F7278B9" w14:textId="352ED580"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79" w:history="1">
            <w:r w:rsidR="003A5BC0" w:rsidRPr="00EE4845">
              <w:rPr>
                <w:rStyle w:val="Hyperlink"/>
                <w:noProof/>
                <w:w w:val="99"/>
              </w:rPr>
              <w:t>1.10</w:t>
            </w:r>
            <w:r w:rsidR="003A5BC0">
              <w:rPr>
                <w:rFonts w:asciiTheme="minorHAnsi" w:eastAsiaTheme="minorEastAsia" w:hAnsiTheme="minorHAnsi" w:cstheme="minorBidi"/>
                <w:noProof/>
                <w:lang w:val="en-CA" w:eastAsia="en-CA"/>
              </w:rPr>
              <w:tab/>
            </w:r>
            <w:r w:rsidR="003A5BC0" w:rsidRPr="00EE4845">
              <w:rPr>
                <w:rStyle w:val="Hyperlink"/>
                <w:noProof/>
              </w:rPr>
              <w:t>Annual Financial</w:t>
            </w:r>
            <w:r w:rsidR="003A5BC0" w:rsidRPr="00EE4845">
              <w:rPr>
                <w:rStyle w:val="Hyperlink"/>
                <w:noProof/>
                <w:spacing w:val="-1"/>
              </w:rPr>
              <w:t xml:space="preserve"> </w:t>
            </w:r>
            <w:r w:rsidR="003A5BC0" w:rsidRPr="00EE4845">
              <w:rPr>
                <w:rStyle w:val="Hyperlink"/>
                <w:noProof/>
              </w:rPr>
              <w:t>Statements</w:t>
            </w:r>
            <w:r w:rsidR="003A5BC0">
              <w:rPr>
                <w:noProof/>
                <w:webHidden/>
              </w:rPr>
              <w:tab/>
            </w:r>
            <w:r w:rsidR="003A5BC0">
              <w:rPr>
                <w:noProof/>
                <w:webHidden/>
              </w:rPr>
              <w:fldChar w:fldCharType="begin"/>
            </w:r>
            <w:r w:rsidR="003A5BC0">
              <w:rPr>
                <w:noProof/>
                <w:webHidden/>
              </w:rPr>
              <w:instrText xml:space="preserve"> PAGEREF _Toc520719779 \h </w:instrText>
            </w:r>
            <w:r w:rsidR="003A5BC0">
              <w:rPr>
                <w:noProof/>
                <w:webHidden/>
              </w:rPr>
            </w:r>
            <w:r w:rsidR="003A5BC0">
              <w:rPr>
                <w:noProof/>
                <w:webHidden/>
              </w:rPr>
              <w:fldChar w:fldCharType="separate"/>
            </w:r>
            <w:r w:rsidR="009935F7">
              <w:rPr>
                <w:noProof/>
                <w:webHidden/>
              </w:rPr>
              <w:t>7</w:t>
            </w:r>
            <w:r w:rsidR="003A5BC0">
              <w:rPr>
                <w:noProof/>
                <w:webHidden/>
              </w:rPr>
              <w:fldChar w:fldCharType="end"/>
            </w:r>
          </w:hyperlink>
        </w:p>
        <w:p w14:paraId="258E2E7F" w14:textId="758310D4"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780" w:history="1">
            <w:r w:rsidR="003A5BC0" w:rsidRPr="00EE4845">
              <w:rPr>
                <w:rStyle w:val="Hyperlink"/>
                <w:noProof/>
              </w:rPr>
              <w:t>Section 2 - Membership – Matters requiring special resolution</w:t>
            </w:r>
            <w:r w:rsidR="003A5BC0">
              <w:rPr>
                <w:noProof/>
                <w:webHidden/>
              </w:rPr>
              <w:tab/>
            </w:r>
            <w:r w:rsidR="003A5BC0">
              <w:rPr>
                <w:noProof/>
                <w:webHidden/>
              </w:rPr>
              <w:fldChar w:fldCharType="begin"/>
            </w:r>
            <w:r w:rsidR="003A5BC0">
              <w:rPr>
                <w:noProof/>
                <w:webHidden/>
              </w:rPr>
              <w:instrText xml:space="preserve"> PAGEREF _Toc520719780 \h </w:instrText>
            </w:r>
            <w:r w:rsidR="003A5BC0">
              <w:rPr>
                <w:noProof/>
                <w:webHidden/>
              </w:rPr>
            </w:r>
            <w:r w:rsidR="003A5BC0">
              <w:rPr>
                <w:noProof/>
                <w:webHidden/>
              </w:rPr>
              <w:fldChar w:fldCharType="separate"/>
            </w:r>
            <w:r w:rsidR="009935F7">
              <w:rPr>
                <w:noProof/>
                <w:webHidden/>
              </w:rPr>
              <w:t>7</w:t>
            </w:r>
            <w:r w:rsidR="003A5BC0">
              <w:rPr>
                <w:noProof/>
                <w:webHidden/>
              </w:rPr>
              <w:fldChar w:fldCharType="end"/>
            </w:r>
          </w:hyperlink>
        </w:p>
        <w:p w14:paraId="5A9A7715" w14:textId="14CD286C"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81" w:history="1">
            <w:r w:rsidR="003A5BC0" w:rsidRPr="00EE4845">
              <w:rPr>
                <w:rStyle w:val="Hyperlink"/>
                <w:noProof/>
                <w:w w:val="99"/>
              </w:rPr>
              <w:t>2.02</w:t>
            </w:r>
            <w:r w:rsidR="003A5BC0">
              <w:rPr>
                <w:rFonts w:asciiTheme="minorHAnsi" w:eastAsiaTheme="minorEastAsia" w:hAnsiTheme="minorHAnsi" w:cstheme="minorBidi"/>
                <w:noProof/>
                <w:lang w:val="en-CA" w:eastAsia="en-CA"/>
              </w:rPr>
              <w:tab/>
            </w:r>
            <w:r w:rsidR="003A5BC0" w:rsidRPr="00EE4845">
              <w:rPr>
                <w:rStyle w:val="Hyperlink"/>
                <w:noProof/>
              </w:rPr>
              <w:t>Notice of Meeting of</w:t>
            </w:r>
            <w:r w:rsidR="003A5BC0" w:rsidRPr="00EE4845">
              <w:rPr>
                <w:rStyle w:val="Hyperlink"/>
                <w:noProof/>
                <w:spacing w:val="-1"/>
              </w:rPr>
              <w:t xml:space="preserve"> </w:t>
            </w:r>
            <w:r w:rsidR="003A5BC0" w:rsidRPr="00EE4845">
              <w:rPr>
                <w:rStyle w:val="Hyperlink"/>
                <w:noProof/>
              </w:rPr>
              <w:t>Members</w:t>
            </w:r>
            <w:r w:rsidR="003A5BC0">
              <w:rPr>
                <w:noProof/>
                <w:webHidden/>
              </w:rPr>
              <w:tab/>
            </w:r>
            <w:r w:rsidR="003A5BC0">
              <w:rPr>
                <w:noProof/>
                <w:webHidden/>
              </w:rPr>
              <w:fldChar w:fldCharType="begin"/>
            </w:r>
            <w:r w:rsidR="003A5BC0">
              <w:rPr>
                <w:noProof/>
                <w:webHidden/>
              </w:rPr>
              <w:instrText xml:space="preserve"> PAGEREF _Toc520719781 \h </w:instrText>
            </w:r>
            <w:r w:rsidR="003A5BC0">
              <w:rPr>
                <w:noProof/>
                <w:webHidden/>
              </w:rPr>
            </w:r>
            <w:r w:rsidR="003A5BC0">
              <w:rPr>
                <w:noProof/>
                <w:webHidden/>
              </w:rPr>
              <w:fldChar w:fldCharType="separate"/>
            </w:r>
            <w:r w:rsidR="009935F7">
              <w:rPr>
                <w:noProof/>
                <w:webHidden/>
              </w:rPr>
              <w:t>9</w:t>
            </w:r>
            <w:r w:rsidR="003A5BC0">
              <w:rPr>
                <w:noProof/>
                <w:webHidden/>
              </w:rPr>
              <w:fldChar w:fldCharType="end"/>
            </w:r>
          </w:hyperlink>
        </w:p>
        <w:p w14:paraId="72D73C43" w14:textId="650D5469"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82" w:history="1">
            <w:r w:rsidR="003A5BC0" w:rsidRPr="00EE4845">
              <w:rPr>
                <w:rStyle w:val="Hyperlink"/>
                <w:noProof/>
                <w:w w:val="99"/>
              </w:rPr>
              <w:t>2.03</w:t>
            </w:r>
            <w:r w:rsidR="003A5BC0">
              <w:rPr>
                <w:rFonts w:asciiTheme="minorHAnsi" w:eastAsiaTheme="minorEastAsia" w:hAnsiTheme="minorHAnsi" w:cstheme="minorBidi"/>
                <w:noProof/>
                <w:lang w:val="en-CA" w:eastAsia="en-CA"/>
              </w:rPr>
              <w:tab/>
            </w:r>
            <w:r w:rsidR="003A5BC0" w:rsidRPr="00EE4845">
              <w:rPr>
                <w:rStyle w:val="Hyperlink"/>
                <w:noProof/>
              </w:rPr>
              <w:t>Absentee Voting by Mail</w:t>
            </w:r>
            <w:r w:rsidR="003A5BC0" w:rsidRPr="00EE4845">
              <w:rPr>
                <w:rStyle w:val="Hyperlink"/>
                <w:noProof/>
                <w:spacing w:val="-4"/>
              </w:rPr>
              <w:t xml:space="preserve"> </w:t>
            </w:r>
            <w:r w:rsidR="003A5BC0" w:rsidRPr="00EE4845">
              <w:rPr>
                <w:rStyle w:val="Hyperlink"/>
                <w:noProof/>
              </w:rPr>
              <w:t>Ballot</w:t>
            </w:r>
            <w:r w:rsidR="003A5BC0">
              <w:rPr>
                <w:noProof/>
                <w:webHidden/>
              </w:rPr>
              <w:tab/>
            </w:r>
            <w:r w:rsidR="003A5BC0">
              <w:rPr>
                <w:noProof/>
                <w:webHidden/>
              </w:rPr>
              <w:fldChar w:fldCharType="begin"/>
            </w:r>
            <w:r w:rsidR="003A5BC0">
              <w:rPr>
                <w:noProof/>
                <w:webHidden/>
              </w:rPr>
              <w:instrText xml:space="preserve"> PAGEREF _Toc520719782 \h </w:instrText>
            </w:r>
            <w:r w:rsidR="003A5BC0">
              <w:rPr>
                <w:noProof/>
                <w:webHidden/>
              </w:rPr>
            </w:r>
            <w:r w:rsidR="003A5BC0">
              <w:rPr>
                <w:noProof/>
                <w:webHidden/>
              </w:rPr>
              <w:fldChar w:fldCharType="separate"/>
            </w:r>
            <w:r w:rsidR="009935F7">
              <w:rPr>
                <w:noProof/>
                <w:webHidden/>
              </w:rPr>
              <w:t>10</w:t>
            </w:r>
            <w:r w:rsidR="003A5BC0">
              <w:rPr>
                <w:noProof/>
                <w:webHidden/>
              </w:rPr>
              <w:fldChar w:fldCharType="end"/>
            </w:r>
          </w:hyperlink>
        </w:p>
        <w:p w14:paraId="462FDC29" w14:textId="129A0BC2"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783" w:history="1">
            <w:r w:rsidR="003A5BC0" w:rsidRPr="00EE4845">
              <w:rPr>
                <w:rStyle w:val="Hyperlink"/>
                <w:noProof/>
              </w:rPr>
              <w:t>Section 3 - Membership dues, termination and discipline</w:t>
            </w:r>
            <w:r w:rsidR="003A5BC0">
              <w:rPr>
                <w:noProof/>
                <w:webHidden/>
              </w:rPr>
              <w:tab/>
            </w:r>
            <w:r w:rsidR="003A5BC0">
              <w:rPr>
                <w:noProof/>
                <w:webHidden/>
              </w:rPr>
              <w:fldChar w:fldCharType="begin"/>
            </w:r>
            <w:r w:rsidR="003A5BC0">
              <w:rPr>
                <w:noProof/>
                <w:webHidden/>
              </w:rPr>
              <w:instrText xml:space="preserve"> PAGEREF _Toc520719783 \h </w:instrText>
            </w:r>
            <w:r w:rsidR="003A5BC0">
              <w:rPr>
                <w:noProof/>
                <w:webHidden/>
              </w:rPr>
            </w:r>
            <w:r w:rsidR="003A5BC0">
              <w:rPr>
                <w:noProof/>
                <w:webHidden/>
              </w:rPr>
              <w:fldChar w:fldCharType="separate"/>
            </w:r>
            <w:r w:rsidR="009935F7">
              <w:rPr>
                <w:noProof/>
                <w:webHidden/>
              </w:rPr>
              <w:t>10</w:t>
            </w:r>
            <w:r w:rsidR="003A5BC0">
              <w:rPr>
                <w:noProof/>
                <w:webHidden/>
              </w:rPr>
              <w:fldChar w:fldCharType="end"/>
            </w:r>
          </w:hyperlink>
        </w:p>
        <w:p w14:paraId="351DFA9F" w14:textId="3745EF76"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84" w:history="1">
            <w:r w:rsidR="003A5BC0" w:rsidRPr="00EE4845">
              <w:rPr>
                <w:rStyle w:val="Hyperlink"/>
                <w:noProof/>
                <w:w w:val="99"/>
              </w:rPr>
              <w:t>3.01</w:t>
            </w:r>
            <w:r w:rsidR="003A5BC0">
              <w:rPr>
                <w:rFonts w:asciiTheme="minorHAnsi" w:eastAsiaTheme="minorEastAsia" w:hAnsiTheme="minorHAnsi" w:cstheme="minorBidi"/>
                <w:noProof/>
                <w:lang w:val="en-CA" w:eastAsia="en-CA"/>
              </w:rPr>
              <w:tab/>
            </w:r>
            <w:r w:rsidR="003A5BC0" w:rsidRPr="00EE4845">
              <w:rPr>
                <w:rStyle w:val="Hyperlink"/>
                <w:noProof/>
              </w:rPr>
              <w:t>Membership</w:t>
            </w:r>
            <w:r w:rsidR="003A5BC0" w:rsidRPr="00EE4845">
              <w:rPr>
                <w:rStyle w:val="Hyperlink"/>
                <w:noProof/>
                <w:spacing w:val="-1"/>
              </w:rPr>
              <w:t xml:space="preserve"> </w:t>
            </w:r>
            <w:r w:rsidR="003A5BC0" w:rsidRPr="00EE4845">
              <w:rPr>
                <w:rStyle w:val="Hyperlink"/>
                <w:noProof/>
              </w:rPr>
              <w:t>Dues</w:t>
            </w:r>
            <w:r w:rsidR="003A5BC0">
              <w:rPr>
                <w:noProof/>
                <w:webHidden/>
              </w:rPr>
              <w:tab/>
            </w:r>
            <w:r w:rsidR="003A5BC0">
              <w:rPr>
                <w:noProof/>
                <w:webHidden/>
              </w:rPr>
              <w:fldChar w:fldCharType="begin"/>
            </w:r>
            <w:r w:rsidR="003A5BC0">
              <w:rPr>
                <w:noProof/>
                <w:webHidden/>
              </w:rPr>
              <w:instrText xml:space="preserve"> PAGEREF _Toc520719784 \h </w:instrText>
            </w:r>
            <w:r w:rsidR="003A5BC0">
              <w:rPr>
                <w:noProof/>
                <w:webHidden/>
              </w:rPr>
            </w:r>
            <w:r w:rsidR="003A5BC0">
              <w:rPr>
                <w:noProof/>
                <w:webHidden/>
              </w:rPr>
              <w:fldChar w:fldCharType="separate"/>
            </w:r>
            <w:r w:rsidR="009935F7">
              <w:rPr>
                <w:noProof/>
                <w:webHidden/>
              </w:rPr>
              <w:t>10</w:t>
            </w:r>
            <w:r w:rsidR="003A5BC0">
              <w:rPr>
                <w:noProof/>
                <w:webHidden/>
              </w:rPr>
              <w:fldChar w:fldCharType="end"/>
            </w:r>
          </w:hyperlink>
        </w:p>
        <w:p w14:paraId="5A24648D" w14:textId="51BD4F1D"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85" w:history="1">
            <w:r w:rsidR="003A5BC0" w:rsidRPr="00EE4845">
              <w:rPr>
                <w:rStyle w:val="Hyperlink"/>
                <w:noProof/>
                <w:w w:val="99"/>
              </w:rPr>
              <w:t>3.02</w:t>
            </w:r>
            <w:r w:rsidR="003A5BC0">
              <w:rPr>
                <w:rFonts w:asciiTheme="minorHAnsi" w:eastAsiaTheme="minorEastAsia" w:hAnsiTheme="minorHAnsi" w:cstheme="minorBidi"/>
                <w:noProof/>
                <w:lang w:val="en-CA" w:eastAsia="en-CA"/>
              </w:rPr>
              <w:tab/>
            </w:r>
            <w:r w:rsidR="003A5BC0" w:rsidRPr="00EE4845">
              <w:rPr>
                <w:rStyle w:val="Hyperlink"/>
                <w:noProof/>
              </w:rPr>
              <w:t>Termination of</w:t>
            </w:r>
            <w:r w:rsidR="003A5BC0" w:rsidRPr="00EE4845">
              <w:rPr>
                <w:rStyle w:val="Hyperlink"/>
                <w:noProof/>
                <w:spacing w:val="-1"/>
              </w:rPr>
              <w:t xml:space="preserve"> </w:t>
            </w:r>
            <w:r w:rsidR="003A5BC0" w:rsidRPr="00EE4845">
              <w:rPr>
                <w:rStyle w:val="Hyperlink"/>
                <w:noProof/>
              </w:rPr>
              <w:t>Membership</w:t>
            </w:r>
            <w:r w:rsidR="003A5BC0">
              <w:rPr>
                <w:noProof/>
                <w:webHidden/>
              </w:rPr>
              <w:tab/>
            </w:r>
            <w:r w:rsidR="003A5BC0">
              <w:rPr>
                <w:noProof/>
                <w:webHidden/>
              </w:rPr>
              <w:fldChar w:fldCharType="begin"/>
            </w:r>
            <w:r w:rsidR="003A5BC0">
              <w:rPr>
                <w:noProof/>
                <w:webHidden/>
              </w:rPr>
              <w:instrText xml:space="preserve"> PAGEREF _Toc520719785 \h </w:instrText>
            </w:r>
            <w:r w:rsidR="003A5BC0">
              <w:rPr>
                <w:noProof/>
                <w:webHidden/>
              </w:rPr>
            </w:r>
            <w:r w:rsidR="003A5BC0">
              <w:rPr>
                <w:noProof/>
                <w:webHidden/>
              </w:rPr>
              <w:fldChar w:fldCharType="separate"/>
            </w:r>
            <w:r w:rsidR="009935F7">
              <w:rPr>
                <w:noProof/>
                <w:webHidden/>
              </w:rPr>
              <w:t>10</w:t>
            </w:r>
            <w:r w:rsidR="003A5BC0">
              <w:rPr>
                <w:noProof/>
                <w:webHidden/>
              </w:rPr>
              <w:fldChar w:fldCharType="end"/>
            </w:r>
          </w:hyperlink>
        </w:p>
        <w:p w14:paraId="4132574E" w14:textId="5E6654EF"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86" w:history="1">
            <w:r w:rsidR="003A5BC0" w:rsidRPr="00EE4845">
              <w:rPr>
                <w:rStyle w:val="Hyperlink"/>
                <w:noProof/>
                <w:w w:val="99"/>
              </w:rPr>
              <w:t>3.03</w:t>
            </w:r>
            <w:r w:rsidR="003A5BC0">
              <w:rPr>
                <w:rFonts w:asciiTheme="minorHAnsi" w:eastAsiaTheme="minorEastAsia" w:hAnsiTheme="minorHAnsi" w:cstheme="minorBidi"/>
                <w:noProof/>
                <w:lang w:val="en-CA" w:eastAsia="en-CA"/>
              </w:rPr>
              <w:tab/>
            </w:r>
            <w:r w:rsidR="003A5BC0" w:rsidRPr="00EE4845">
              <w:rPr>
                <w:rStyle w:val="Hyperlink"/>
                <w:noProof/>
              </w:rPr>
              <w:t>Discipline of</w:t>
            </w:r>
            <w:r w:rsidR="003A5BC0" w:rsidRPr="00EE4845">
              <w:rPr>
                <w:rStyle w:val="Hyperlink"/>
                <w:noProof/>
                <w:spacing w:val="-1"/>
              </w:rPr>
              <w:t xml:space="preserve"> </w:t>
            </w:r>
            <w:r w:rsidR="003A5BC0" w:rsidRPr="00EE4845">
              <w:rPr>
                <w:rStyle w:val="Hyperlink"/>
                <w:noProof/>
              </w:rPr>
              <w:t>Members</w:t>
            </w:r>
            <w:r w:rsidR="003A5BC0">
              <w:rPr>
                <w:noProof/>
                <w:webHidden/>
              </w:rPr>
              <w:tab/>
            </w:r>
            <w:r w:rsidR="003A5BC0">
              <w:rPr>
                <w:noProof/>
                <w:webHidden/>
              </w:rPr>
              <w:fldChar w:fldCharType="begin"/>
            </w:r>
            <w:r w:rsidR="003A5BC0">
              <w:rPr>
                <w:noProof/>
                <w:webHidden/>
              </w:rPr>
              <w:instrText xml:space="preserve"> PAGEREF _Toc520719786 \h </w:instrText>
            </w:r>
            <w:r w:rsidR="003A5BC0">
              <w:rPr>
                <w:noProof/>
                <w:webHidden/>
              </w:rPr>
            </w:r>
            <w:r w:rsidR="003A5BC0">
              <w:rPr>
                <w:noProof/>
                <w:webHidden/>
              </w:rPr>
              <w:fldChar w:fldCharType="separate"/>
            </w:r>
            <w:r w:rsidR="009935F7">
              <w:rPr>
                <w:noProof/>
                <w:webHidden/>
              </w:rPr>
              <w:t>11</w:t>
            </w:r>
            <w:r w:rsidR="003A5BC0">
              <w:rPr>
                <w:noProof/>
                <w:webHidden/>
              </w:rPr>
              <w:fldChar w:fldCharType="end"/>
            </w:r>
          </w:hyperlink>
        </w:p>
        <w:p w14:paraId="434C1C42" w14:textId="0FDB6E59"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787" w:history="1">
            <w:r w:rsidR="003A5BC0" w:rsidRPr="00EE4845">
              <w:rPr>
                <w:rStyle w:val="Hyperlink"/>
                <w:noProof/>
              </w:rPr>
              <w:t>Section 4 - Meetings of members</w:t>
            </w:r>
            <w:r w:rsidR="003A5BC0">
              <w:rPr>
                <w:noProof/>
                <w:webHidden/>
              </w:rPr>
              <w:tab/>
            </w:r>
            <w:r w:rsidR="003A5BC0">
              <w:rPr>
                <w:noProof/>
                <w:webHidden/>
              </w:rPr>
              <w:fldChar w:fldCharType="begin"/>
            </w:r>
            <w:r w:rsidR="003A5BC0">
              <w:rPr>
                <w:noProof/>
                <w:webHidden/>
              </w:rPr>
              <w:instrText xml:space="preserve"> PAGEREF _Toc520719787 \h </w:instrText>
            </w:r>
            <w:r w:rsidR="003A5BC0">
              <w:rPr>
                <w:noProof/>
                <w:webHidden/>
              </w:rPr>
            </w:r>
            <w:r w:rsidR="003A5BC0">
              <w:rPr>
                <w:noProof/>
                <w:webHidden/>
              </w:rPr>
              <w:fldChar w:fldCharType="separate"/>
            </w:r>
            <w:r w:rsidR="009935F7">
              <w:rPr>
                <w:noProof/>
                <w:webHidden/>
              </w:rPr>
              <w:t>11</w:t>
            </w:r>
            <w:r w:rsidR="003A5BC0">
              <w:rPr>
                <w:noProof/>
                <w:webHidden/>
              </w:rPr>
              <w:fldChar w:fldCharType="end"/>
            </w:r>
          </w:hyperlink>
        </w:p>
        <w:p w14:paraId="59E4F068" w14:textId="59A9B503"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88" w:history="1">
            <w:r w:rsidR="003A5BC0" w:rsidRPr="00EE4845">
              <w:rPr>
                <w:rStyle w:val="Hyperlink"/>
                <w:noProof/>
                <w:w w:val="99"/>
              </w:rPr>
              <w:t>4.03</w:t>
            </w:r>
            <w:r w:rsidR="003A5BC0">
              <w:rPr>
                <w:rFonts w:asciiTheme="minorHAnsi" w:eastAsiaTheme="minorEastAsia" w:hAnsiTheme="minorHAnsi" w:cstheme="minorBidi"/>
                <w:noProof/>
                <w:lang w:val="en-CA" w:eastAsia="en-CA"/>
              </w:rPr>
              <w:tab/>
            </w:r>
            <w:r w:rsidR="003A5BC0" w:rsidRPr="00EE4845">
              <w:rPr>
                <w:rStyle w:val="Hyperlink"/>
                <w:noProof/>
              </w:rPr>
              <w:t>Persons Entitled to be</w:t>
            </w:r>
            <w:r w:rsidR="003A5BC0" w:rsidRPr="00EE4845">
              <w:rPr>
                <w:rStyle w:val="Hyperlink"/>
                <w:noProof/>
                <w:spacing w:val="-1"/>
              </w:rPr>
              <w:t xml:space="preserve"> </w:t>
            </w:r>
            <w:r w:rsidR="003A5BC0" w:rsidRPr="00EE4845">
              <w:rPr>
                <w:rStyle w:val="Hyperlink"/>
                <w:noProof/>
              </w:rPr>
              <w:t>Present</w:t>
            </w:r>
            <w:r w:rsidR="003A5BC0">
              <w:rPr>
                <w:noProof/>
                <w:webHidden/>
              </w:rPr>
              <w:tab/>
            </w:r>
            <w:r w:rsidR="003A5BC0">
              <w:rPr>
                <w:noProof/>
                <w:webHidden/>
              </w:rPr>
              <w:fldChar w:fldCharType="begin"/>
            </w:r>
            <w:r w:rsidR="003A5BC0">
              <w:rPr>
                <w:noProof/>
                <w:webHidden/>
              </w:rPr>
              <w:instrText xml:space="preserve"> PAGEREF _Toc520719788 \h </w:instrText>
            </w:r>
            <w:r w:rsidR="003A5BC0">
              <w:rPr>
                <w:noProof/>
                <w:webHidden/>
              </w:rPr>
            </w:r>
            <w:r w:rsidR="003A5BC0">
              <w:rPr>
                <w:noProof/>
                <w:webHidden/>
              </w:rPr>
              <w:fldChar w:fldCharType="separate"/>
            </w:r>
            <w:r w:rsidR="009935F7">
              <w:rPr>
                <w:noProof/>
                <w:webHidden/>
              </w:rPr>
              <w:t>12</w:t>
            </w:r>
            <w:r w:rsidR="003A5BC0">
              <w:rPr>
                <w:noProof/>
                <w:webHidden/>
              </w:rPr>
              <w:fldChar w:fldCharType="end"/>
            </w:r>
          </w:hyperlink>
        </w:p>
        <w:p w14:paraId="3EE7BD38" w14:textId="26551C4E"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89" w:history="1">
            <w:r w:rsidR="003A5BC0" w:rsidRPr="00EE4845">
              <w:rPr>
                <w:rStyle w:val="Hyperlink"/>
                <w:noProof/>
                <w:w w:val="99"/>
              </w:rPr>
              <w:t>4.04</w:t>
            </w:r>
            <w:r w:rsidR="003A5BC0">
              <w:rPr>
                <w:rFonts w:asciiTheme="minorHAnsi" w:eastAsiaTheme="minorEastAsia" w:hAnsiTheme="minorHAnsi" w:cstheme="minorBidi"/>
                <w:noProof/>
                <w:lang w:val="en-CA" w:eastAsia="en-CA"/>
              </w:rPr>
              <w:tab/>
            </w:r>
            <w:r w:rsidR="003A5BC0" w:rsidRPr="00EE4845">
              <w:rPr>
                <w:rStyle w:val="Hyperlink"/>
                <w:noProof/>
              </w:rPr>
              <w:t>Chair of the</w:t>
            </w:r>
            <w:r w:rsidR="003A5BC0" w:rsidRPr="00EE4845">
              <w:rPr>
                <w:rStyle w:val="Hyperlink"/>
                <w:noProof/>
                <w:spacing w:val="-1"/>
              </w:rPr>
              <w:t xml:space="preserve"> </w:t>
            </w:r>
            <w:r w:rsidR="003A5BC0" w:rsidRPr="00EE4845">
              <w:rPr>
                <w:rStyle w:val="Hyperlink"/>
                <w:noProof/>
              </w:rPr>
              <w:t>Meeting</w:t>
            </w:r>
            <w:r w:rsidR="003A5BC0">
              <w:rPr>
                <w:noProof/>
                <w:webHidden/>
              </w:rPr>
              <w:tab/>
            </w:r>
            <w:r w:rsidR="003A5BC0">
              <w:rPr>
                <w:noProof/>
                <w:webHidden/>
              </w:rPr>
              <w:fldChar w:fldCharType="begin"/>
            </w:r>
            <w:r w:rsidR="003A5BC0">
              <w:rPr>
                <w:noProof/>
                <w:webHidden/>
              </w:rPr>
              <w:instrText xml:space="preserve"> PAGEREF _Toc520719789 \h </w:instrText>
            </w:r>
            <w:r w:rsidR="003A5BC0">
              <w:rPr>
                <w:noProof/>
                <w:webHidden/>
              </w:rPr>
            </w:r>
            <w:r w:rsidR="003A5BC0">
              <w:rPr>
                <w:noProof/>
                <w:webHidden/>
              </w:rPr>
              <w:fldChar w:fldCharType="separate"/>
            </w:r>
            <w:r w:rsidR="009935F7">
              <w:rPr>
                <w:noProof/>
                <w:webHidden/>
              </w:rPr>
              <w:t>13</w:t>
            </w:r>
            <w:r w:rsidR="003A5BC0">
              <w:rPr>
                <w:noProof/>
                <w:webHidden/>
              </w:rPr>
              <w:fldChar w:fldCharType="end"/>
            </w:r>
          </w:hyperlink>
        </w:p>
        <w:p w14:paraId="5B52D559" w14:textId="664F982D"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90" w:history="1">
            <w:r w:rsidR="003A5BC0" w:rsidRPr="00EE4845">
              <w:rPr>
                <w:rStyle w:val="Hyperlink"/>
                <w:noProof/>
                <w:w w:val="99"/>
              </w:rPr>
              <w:t>4.05</w:t>
            </w:r>
            <w:r w:rsidR="003A5BC0">
              <w:rPr>
                <w:rFonts w:asciiTheme="minorHAnsi" w:eastAsiaTheme="minorEastAsia" w:hAnsiTheme="minorHAnsi" w:cstheme="minorBidi"/>
                <w:noProof/>
                <w:lang w:val="en-CA" w:eastAsia="en-CA"/>
              </w:rPr>
              <w:tab/>
            </w:r>
            <w:r w:rsidR="003A5BC0" w:rsidRPr="00EE4845">
              <w:rPr>
                <w:rStyle w:val="Hyperlink"/>
                <w:noProof/>
              </w:rPr>
              <w:t>Quorum</w:t>
            </w:r>
            <w:r w:rsidR="003A5BC0">
              <w:rPr>
                <w:noProof/>
                <w:webHidden/>
              </w:rPr>
              <w:tab/>
            </w:r>
            <w:r w:rsidR="003A5BC0">
              <w:rPr>
                <w:noProof/>
                <w:webHidden/>
              </w:rPr>
              <w:fldChar w:fldCharType="begin"/>
            </w:r>
            <w:r w:rsidR="003A5BC0">
              <w:rPr>
                <w:noProof/>
                <w:webHidden/>
              </w:rPr>
              <w:instrText xml:space="preserve"> PAGEREF _Toc520719790 \h </w:instrText>
            </w:r>
            <w:r w:rsidR="003A5BC0">
              <w:rPr>
                <w:noProof/>
                <w:webHidden/>
              </w:rPr>
            </w:r>
            <w:r w:rsidR="003A5BC0">
              <w:rPr>
                <w:noProof/>
                <w:webHidden/>
              </w:rPr>
              <w:fldChar w:fldCharType="separate"/>
            </w:r>
            <w:r w:rsidR="009935F7">
              <w:rPr>
                <w:noProof/>
                <w:webHidden/>
              </w:rPr>
              <w:t>13</w:t>
            </w:r>
            <w:r w:rsidR="003A5BC0">
              <w:rPr>
                <w:noProof/>
                <w:webHidden/>
              </w:rPr>
              <w:fldChar w:fldCharType="end"/>
            </w:r>
          </w:hyperlink>
        </w:p>
        <w:p w14:paraId="13CFA687" w14:textId="5F43D060"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91" w:history="1">
            <w:r w:rsidR="003A5BC0" w:rsidRPr="00EE4845">
              <w:rPr>
                <w:rStyle w:val="Hyperlink"/>
                <w:noProof/>
                <w:w w:val="99"/>
              </w:rPr>
              <w:t>4.06</w:t>
            </w:r>
            <w:r w:rsidR="003A5BC0">
              <w:rPr>
                <w:rFonts w:asciiTheme="minorHAnsi" w:eastAsiaTheme="minorEastAsia" w:hAnsiTheme="minorHAnsi" w:cstheme="minorBidi"/>
                <w:noProof/>
                <w:lang w:val="en-CA" w:eastAsia="en-CA"/>
              </w:rPr>
              <w:tab/>
            </w:r>
            <w:r w:rsidR="003A5BC0" w:rsidRPr="00EE4845">
              <w:rPr>
                <w:rStyle w:val="Hyperlink"/>
                <w:noProof/>
              </w:rPr>
              <w:t>Participation at Meetings by Telephone or Electric</w:t>
            </w:r>
            <w:r w:rsidR="003A5BC0" w:rsidRPr="00EE4845">
              <w:rPr>
                <w:rStyle w:val="Hyperlink"/>
                <w:noProof/>
                <w:spacing w:val="-5"/>
              </w:rPr>
              <w:t xml:space="preserve"> </w:t>
            </w:r>
            <w:r w:rsidR="003A5BC0" w:rsidRPr="00EE4845">
              <w:rPr>
                <w:rStyle w:val="Hyperlink"/>
                <w:noProof/>
              </w:rPr>
              <w:t>Means</w:t>
            </w:r>
            <w:r w:rsidR="003A5BC0">
              <w:rPr>
                <w:noProof/>
                <w:webHidden/>
              </w:rPr>
              <w:tab/>
            </w:r>
            <w:r w:rsidR="003A5BC0">
              <w:rPr>
                <w:noProof/>
                <w:webHidden/>
              </w:rPr>
              <w:fldChar w:fldCharType="begin"/>
            </w:r>
            <w:r w:rsidR="003A5BC0">
              <w:rPr>
                <w:noProof/>
                <w:webHidden/>
              </w:rPr>
              <w:instrText xml:space="preserve"> PAGEREF _Toc520719791 \h </w:instrText>
            </w:r>
            <w:r w:rsidR="003A5BC0">
              <w:rPr>
                <w:noProof/>
                <w:webHidden/>
              </w:rPr>
            </w:r>
            <w:r w:rsidR="003A5BC0">
              <w:rPr>
                <w:noProof/>
                <w:webHidden/>
              </w:rPr>
              <w:fldChar w:fldCharType="separate"/>
            </w:r>
            <w:r w:rsidR="009935F7">
              <w:rPr>
                <w:noProof/>
                <w:webHidden/>
              </w:rPr>
              <w:t>13</w:t>
            </w:r>
            <w:r w:rsidR="003A5BC0">
              <w:rPr>
                <w:noProof/>
                <w:webHidden/>
              </w:rPr>
              <w:fldChar w:fldCharType="end"/>
            </w:r>
          </w:hyperlink>
        </w:p>
        <w:p w14:paraId="203451CD" w14:textId="0EF9752B"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92" w:history="1">
            <w:r w:rsidR="003A5BC0" w:rsidRPr="00EE4845">
              <w:rPr>
                <w:rStyle w:val="Hyperlink"/>
                <w:noProof/>
                <w:w w:val="99"/>
              </w:rPr>
              <w:t>4.07</w:t>
            </w:r>
            <w:r w:rsidR="003A5BC0">
              <w:rPr>
                <w:rFonts w:asciiTheme="minorHAnsi" w:eastAsiaTheme="minorEastAsia" w:hAnsiTheme="minorHAnsi" w:cstheme="minorBidi"/>
                <w:noProof/>
                <w:lang w:val="en-CA" w:eastAsia="en-CA"/>
              </w:rPr>
              <w:tab/>
            </w:r>
            <w:r w:rsidR="003A5BC0" w:rsidRPr="00EE4845">
              <w:rPr>
                <w:rStyle w:val="Hyperlink"/>
                <w:noProof/>
              </w:rPr>
              <w:t>Meeting Held by Electronic</w:t>
            </w:r>
            <w:r w:rsidR="003A5BC0" w:rsidRPr="00EE4845">
              <w:rPr>
                <w:rStyle w:val="Hyperlink"/>
                <w:noProof/>
                <w:spacing w:val="-4"/>
              </w:rPr>
              <w:t xml:space="preserve"> </w:t>
            </w:r>
            <w:r w:rsidR="003A5BC0" w:rsidRPr="00EE4845">
              <w:rPr>
                <w:rStyle w:val="Hyperlink"/>
                <w:noProof/>
              </w:rPr>
              <w:t>Means</w:t>
            </w:r>
            <w:r w:rsidR="003A5BC0">
              <w:rPr>
                <w:noProof/>
                <w:webHidden/>
              </w:rPr>
              <w:tab/>
            </w:r>
            <w:r w:rsidR="003A5BC0">
              <w:rPr>
                <w:noProof/>
                <w:webHidden/>
              </w:rPr>
              <w:fldChar w:fldCharType="begin"/>
            </w:r>
            <w:r w:rsidR="003A5BC0">
              <w:rPr>
                <w:noProof/>
                <w:webHidden/>
              </w:rPr>
              <w:instrText xml:space="preserve"> PAGEREF _Toc520719792 \h </w:instrText>
            </w:r>
            <w:r w:rsidR="003A5BC0">
              <w:rPr>
                <w:noProof/>
                <w:webHidden/>
              </w:rPr>
            </w:r>
            <w:r w:rsidR="003A5BC0">
              <w:rPr>
                <w:noProof/>
                <w:webHidden/>
              </w:rPr>
              <w:fldChar w:fldCharType="separate"/>
            </w:r>
            <w:r w:rsidR="009935F7">
              <w:rPr>
                <w:noProof/>
                <w:webHidden/>
              </w:rPr>
              <w:t>13</w:t>
            </w:r>
            <w:r w:rsidR="003A5BC0">
              <w:rPr>
                <w:noProof/>
                <w:webHidden/>
              </w:rPr>
              <w:fldChar w:fldCharType="end"/>
            </w:r>
          </w:hyperlink>
        </w:p>
        <w:p w14:paraId="1232E743" w14:textId="0247CD2B"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93" w:history="1">
            <w:r w:rsidR="003A5BC0" w:rsidRPr="00EE4845">
              <w:rPr>
                <w:rStyle w:val="Hyperlink"/>
                <w:noProof/>
                <w:w w:val="99"/>
              </w:rPr>
              <w:t>4.08</w:t>
            </w:r>
            <w:r w:rsidR="003A5BC0">
              <w:rPr>
                <w:rFonts w:asciiTheme="minorHAnsi" w:eastAsiaTheme="minorEastAsia" w:hAnsiTheme="minorHAnsi" w:cstheme="minorBidi"/>
                <w:noProof/>
                <w:lang w:val="en-CA" w:eastAsia="en-CA"/>
              </w:rPr>
              <w:tab/>
            </w:r>
            <w:r w:rsidR="003A5BC0" w:rsidRPr="00EE4845">
              <w:rPr>
                <w:rStyle w:val="Hyperlink"/>
                <w:noProof/>
              </w:rPr>
              <w:t>Votes to</w:t>
            </w:r>
            <w:r w:rsidR="003A5BC0" w:rsidRPr="00EE4845">
              <w:rPr>
                <w:rStyle w:val="Hyperlink"/>
                <w:noProof/>
                <w:spacing w:val="-1"/>
              </w:rPr>
              <w:t xml:space="preserve"> </w:t>
            </w:r>
            <w:r w:rsidR="003A5BC0" w:rsidRPr="00EE4845">
              <w:rPr>
                <w:rStyle w:val="Hyperlink"/>
                <w:noProof/>
              </w:rPr>
              <w:t>Govern</w:t>
            </w:r>
            <w:r w:rsidR="003A5BC0">
              <w:rPr>
                <w:noProof/>
                <w:webHidden/>
              </w:rPr>
              <w:tab/>
            </w:r>
            <w:r w:rsidR="003A5BC0">
              <w:rPr>
                <w:noProof/>
                <w:webHidden/>
              </w:rPr>
              <w:fldChar w:fldCharType="begin"/>
            </w:r>
            <w:r w:rsidR="003A5BC0">
              <w:rPr>
                <w:noProof/>
                <w:webHidden/>
              </w:rPr>
              <w:instrText xml:space="preserve"> PAGEREF _Toc520719793 \h </w:instrText>
            </w:r>
            <w:r w:rsidR="003A5BC0">
              <w:rPr>
                <w:noProof/>
                <w:webHidden/>
              </w:rPr>
            </w:r>
            <w:r w:rsidR="003A5BC0">
              <w:rPr>
                <w:noProof/>
                <w:webHidden/>
              </w:rPr>
              <w:fldChar w:fldCharType="separate"/>
            </w:r>
            <w:r w:rsidR="009935F7">
              <w:rPr>
                <w:noProof/>
                <w:webHidden/>
              </w:rPr>
              <w:t>13</w:t>
            </w:r>
            <w:r w:rsidR="003A5BC0">
              <w:rPr>
                <w:noProof/>
                <w:webHidden/>
              </w:rPr>
              <w:fldChar w:fldCharType="end"/>
            </w:r>
          </w:hyperlink>
        </w:p>
        <w:p w14:paraId="45DEBB3F" w14:textId="0A699DAC"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94" w:history="1">
            <w:r w:rsidR="003A5BC0" w:rsidRPr="00EE4845">
              <w:rPr>
                <w:rStyle w:val="Hyperlink"/>
                <w:noProof/>
                <w:w w:val="99"/>
              </w:rPr>
              <w:t>4.09</w:t>
            </w:r>
            <w:r w:rsidR="003A5BC0">
              <w:rPr>
                <w:rFonts w:asciiTheme="minorHAnsi" w:eastAsiaTheme="minorEastAsia" w:hAnsiTheme="minorHAnsi" w:cstheme="minorBidi"/>
                <w:noProof/>
                <w:lang w:val="en-CA" w:eastAsia="en-CA"/>
              </w:rPr>
              <w:tab/>
            </w:r>
            <w:r w:rsidR="003A5BC0" w:rsidRPr="00EE4845">
              <w:rPr>
                <w:rStyle w:val="Hyperlink"/>
                <w:noProof/>
              </w:rPr>
              <w:t>Resolution in Lieu of</w:t>
            </w:r>
            <w:r w:rsidR="003A5BC0" w:rsidRPr="00EE4845">
              <w:rPr>
                <w:rStyle w:val="Hyperlink"/>
                <w:noProof/>
                <w:spacing w:val="-1"/>
              </w:rPr>
              <w:t xml:space="preserve"> </w:t>
            </w:r>
            <w:r w:rsidR="003A5BC0" w:rsidRPr="00EE4845">
              <w:rPr>
                <w:rStyle w:val="Hyperlink"/>
                <w:noProof/>
              </w:rPr>
              <w:t>Meeting</w:t>
            </w:r>
            <w:r w:rsidR="003A5BC0">
              <w:rPr>
                <w:noProof/>
                <w:webHidden/>
              </w:rPr>
              <w:tab/>
            </w:r>
            <w:r w:rsidR="003A5BC0">
              <w:rPr>
                <w:noProof/>
                <w:webHidden/>
              </w:rPr>
              <w:fldChar w:fldCharType="begin"/>
            </w:r>
            <w:r w:rsidR="003A5BC0">
              <w:rPr>
                <w:noProof/>
                <w:webHidden/>
              </w:rPr>
              <w:instrText xml:space="preserve"> PAGEREF _Toc520719794 \h </w:instrText>
            </w:r>
            <w:r w:rsidR="003A5BC0">
              <w:rPr>
                <w:noProof/>
                <w:webHidden/>
              </w:rPr>
            </w:r>
            <w:r w:rsidR="003A5BC0">
              <w:rPr>
                <w:noProof/>
                <w:webHidden/>
              </w:rPr>
              <w:fldChar w:fldCharType="separate"/>
            </w:r>
            <w:r w:rsidR="009935F7">
              <w:rPr>
                <w:noProof/>
                <w:webHidden/>
              </w:rPr>
              <w:t>13</w:t>
            </w:r>
            <w:r w:rsidR="003A5BC0">
              <w:rPr>
                <w:noProof/>
                <w:webHidden/>
              </w:rPr>
              <w:fldChar w:fldCharType="end"/>
            </w:r>
          </w:hyperlink>
        </w:p>
        <w:p w14:paraId="0CC24BC9" w14:textId="758419B8"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795" w:history="1">
            <w:r w:rsidR="003A5BC0" w:rsidRPr="00EE4845">
              <w:rPr>
                <w:rStyle w:val="Hyperlink"/>
                <w:noProof/>
              </w:rPr>
              <w:t>Section 5 - Directors</w:t>
            </w:r>
            <w:r w:rsidR="003A5BC0">
              <w:rPr>
                <w:noProof/>
                <w:webHidden/>
              </w:rPr>
              <w:tab/>
            </w:r>
            <w:r w:rsidR="003A5BC0">
              <w:rPr>
                <w:noProof/>
                <w:webHidden/>
              </w:rPr>
              <w:fldChar w:fldCharType="begin"/>
            </w:r>
            <w:r w:rsidR="003A5BC0">
              <w:rPr>
                <w:noProof/>
                <w:webHidden/>
              </w:rPr>
              <w:instrText xml:space="preserve"> PAGEREF _Toc520719795 \h </w:instrText>
            </w:r>
            <w:r w:rsidR="003A5BC0">
              <w:rPr>
                <w:noProof/>
                <w:webHidden/>
              </w:rPr>
            </w:r>
            <w:r w:rsidR="003A5BC0">
              <w:rPr>
                <w:noProof/>
                <w:webHidden/>
              </w:rPr>
              <w:fldChar w:fldCharType="separate"/>
            </w:r>
            <w:r w:rsidR="009935F7">
              <w:rPr>
                <w:noProof/>
                <w:webHidden/>
              </w:rPr>
              <w:t>14</w:t>
            </w:r>
            <w:r w:rsidR="003A5BC0">
              <w:rPr>
                <w:noProof/>
                <w:webHidden/>
              </w:rPr>
              <w:fldChar w:fldCharType="end"/>
            </w:r>
          </w:hyperlink>
        </w:p>
        <w:p w14:paraId="14E22714" w14:textId="6FE7903F"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96" w:history="1">
            <w:r w:rsidR="003A5BC0" w:rsidRPr="00EE4845">
              <w:rPr>
                <w:rStyle w:val="Hyperlink"/>
                <w:noProof/>
                <w:w w:val="99"/>
              </w:rPr>
              <w:t>5.02</w:t>
            </w:r>
            <w:r w:rsidR="003A5BC0">
              <w:rPr>
                <w:rFonts w:asciiTheme="minorHAnsi" w:eastAsiaTheme="minorEastAsia" w:hAnsiTheme="minorHAnsi" w:cstheme="minorBidi"/>
                <w:noProof/>
                <w:lang w:val="en-CA" w:eastAsia="en-CA"/>
              </w:rPr>
              <w:tab/>
            </w:r>
            <w:r w:rsidR="003A5BC0" w:rsidRPr="00EE4845">
              <w:rPr>
                <w:rStyle w:val="Hyperlink"/>
                <w:noProof/>
              </w:rPr>
              <w:t>Number</w:t>
            </w:r>
            <w:r w:rsidR="003A5BC0">
              <w:rPr>
                <w:noProof/>
                <w:webHidden/>
              </w:rPr>
              <w:tab/>
            </w:r>
            <w:r w:rsidR="003A5BC0">
              <w:rPr>
                <w:noProof/>
                <w:webHidden/>
              </w:rPr>
              <w:fldChar w:fldCharType="begin"/>
            </w:r>
            <w:r w:rsidR="003A5BC0">
              <w:rPr>
                <w:noProof/>
                <w:webHidden/>
              </w:rPr>
              <w:instrText xml:space="preserve"> PAGEREF _Toc520719796 \h </w:instrText>
            </w:r>
            <w:r w:rsidR="003A5BC0">
              <w:rPr>
                <w:noProof/>
                <w:webHidden/>
              </w:rPr>
            </w:r>
            <w:r w:rsidR="003A5BC0">
              <w:rPr>
                <w:noProof/>
                <w:webHidden/>
              </w:rPr>
              <w:fldChar w:fldCharType="separate"/>
            </w:r>
            <w:r w:rsidR="009935F7">
              <w:rPr>
                <w:noProof/>
                <w:webHidden/>
              </w:rPr>
              <w:t>14</w:t>
            </w:r>
            <w:r w:rsidR="003A5BC0">
              <w:rPr>
                <w:noProof/>
                <w:webHidden/>
              </w:rPr>
              <w:fldChar w:fldCharType="end"/>
            </w:r>
          </w:hyperlink>
        </w:p>
        <w:p w14:paraId="4301E190" w14:textId="061823F8"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97" w:history="1">
            <w:r w:rsidR="003A5BC0" w:rsidRPr="00EE4845">
              <w:rPr>
                <w:rStyle w:val="Hyperlink"/>
                <w:noProof/>
                <w:w w:val="99"/>
              </w:rPr>
              <w:t>5.03</w:t>
            </w:r>
            <w:r w:rsidR="003A5BC0">
              <w:rPr>
                <w:rFonts w:asciiTheme="minorHAnsi" w:eastAsiaTheme="minorEastAsia" w:hAnsiTheme="minorHAnsi" w:cstheme="minorBidi"/>
                <w:noProof/>
                <w:lang w:val="en-CA" w:eastAsia="en-CA"/>
              </w:rPr>
              <w:tab/>
            </w:r>
            <w:r w:rsidR="003A5BC0" w:rsidRPr="00EE4845">
              <w:rPr>
                <w:rStyle w:val="Hyperlink"/>
                <w:noProof/>
              </w:rPr>
              <w:t>Qualifications</w:t>
            </w:r>
            <w:r w:rsidR="003A5BC0">
              <w:rPr>
                <w:noProof/>
                <w:webHidden/>
              </w:rPr>
              <w:tab/>
            </w:r>
            <w:r w:rsidR="003A5BC0">
              <w:rPr>
                <w:noProof/>
                <w:webHidden/>
              </w:rPr>
              <w:fldChar w:fldCharType="begin"/>
            </w:r>
            <w:r w:rsidR="003A5BC0">
              <w:rPr>
                <w:noProof/>
                <w:webHidden/>
              </w:rPr>
              <w:instrText xml:space="preserve"> PAGEREF _Toc520719797 \h </w:instrText>
            </w:r>
            <w:r w:rsidR="003A5BC0">
              <w:rPr>
                <w:noProof/>
                <w:webHidden/>
              </w:rPr>
            </w:r>
            <w:r w:rsidR="003A5BC0">
              <w:rPr>
                <w:noProof/>
                <w:webHidden/>
              </w:rPr>
              <w:fldChar w:fldCharType="separate"/>
            </w:r>
            <w:r w:rsidR="009935F7">
              <w:rPr>
                <w:noProof/>
                <w:webHidden/>
              </w:rPr>
              <w:t>14</w:t>
            </w:r>
            <w:r w:rsidR="003A5BC0">
              <w:rPr>
                <w:noProof/>
                <w:webHidden/>
              </w:rPr>
              <w:fldChar w:fldCharType="end"/>
            </w:r>
          </w:hyperlink>
        </w:p>
        <w:p w14:paraId="3A372D1A" w14:textId="1C45864A"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98" w:history="1">
            <w:r w:rsidR="003A5BC0" w:rsidRPr="00EE4845">
              <w:rPr>
                <w:rStyle w:val="Hyperlink"/>
                <w:noProof/>
                <w:w w:val="99"/>
              </w:rPr>
              <w:t>5.04</w:t>
            </w:r>
            <w:r w:rsidR="003A5BC0">
              <w:rPr>
                <w:rFonts w:asciiTheme="minorHAnsi" w:eastAsiaTheme="minorEastAsia" w:hAnsiTheme="minorHAnsi" w:cstheme="minorBidi"/>
                <w:noProof/>
                <w:lang w:val="en-CA" w:eastAsia="en-CA"/>
              </w:rPr>
              <w:tab/>
            </w:r>
            <w:r w:rsidR="003A5BC0" w:rsidRPr="00EE4845">
              <w:rPr>
                <w:rStyle w:val="Hyperlink"/>
                <w:noProof/>
              </w:rPr>
              <w:t>Election and</w:t>
            </w:r>
            <w:r w:rsidR="003A5BC0" w:rsidRPr="00EE4845">
              <w:rPr>
                <w:rStyle w:val="Hyperlink"/>
                <w:noProof/>
                <w:spacing w:val="-1"/>
              </w:rPr>
              <w:t xml:space="preserve"> </w:t>
            </w:r>
            <w:r w:rsidR="003A5BC0" w:rsidRPr="00EE4845">
              <w:rPr>
                <w:rStyle w:val="Hyperlink"/>
                <w:noProof/>
              </w:rPr>
              <w:t>Term</w:t>
            </w:r>
            <w:r w:rsidR="003A5BC0">
              <w:rPr>
                <w:noProof/>
                <w:webHidden/>
              </w:rPr>
              <w:tab/>
            </w:r>
            <w:r w:rsidR="003A5BC0">
              <w:rPr>
                <w:noProof/>
                <w:webHidden/>
              </w:rPr>
              <w:fldChar w:fldCharType="begin"/>
            </w:r>
            <w:r w:rsidR="003A5BC0">
              <w:rPr>
                <w:noProof/>
                <w:webHidden/>
              </w:rPr>
              <w:instrText xml:space="preserve"> PAGEREF _Toc520719798 \h </w:instrText>
            </w:r>
            <w:r w:rsidR="003A5BC0">
              <w:rPr>
                <w:noProof/>
                <w:webHidden/>
              </w:rPr>
            </w:r>
            <w:r w:rsidR="003A5BC0">
              <w:rPr>
                <w:noProof/>
                <w:webHidden/>
              </w:rPr>
              <w:fldChar w:fldCharType="separate"/>
            </w:r>
            <w:r w:rsidR="009935F7">
              <w:rPr>
                <w:noProof/>
                <w:webHidden/>
              </w:rPr>
              <w:t>14</w:t>
            </w:r>
            <w:r w:rsidR="003A5BC0">
              <w:rPr>
                <w:noProof/>
                <w:webHidden/>
              </w:rPr>
              <w:fldChar w:fldCharType="end"/>
            </w:r>
          </w:hyperlink>
        </w:p>
        <w:p w14:paraId="71CA057A" w14:textId="7D3BFC33"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799" w:history="1">
            <w:r w:rsidR="003A5BC0" w:rsidRPr="00EE4845">
              <w:rPr>
                <w:rStyle w:val="Hyperlink"/>
                <w:noProof/>
                <w:w w:val="99"/>
              </w:rPr>
              <w:t>5.05</w:t>
            </w:r>
            <w:r w:rsidR="003A5BC0">
              <w:rPr>
                <w:rFonts w:asciiTheme="minorHAnsi" w:eastAsiaTheme="minorEastAsia" w:hAnsiTheme="minorHAnsi" w:cstheme="minorBidi"/>
                <w:noProof/>
                <w:lang w:val="en-CA" w:eastAsia="en-CA"/>
              </w:rPr>
              <w:tab/>
            </w:r>
            <w:r w:rsidR="003A5BC0" w:rsidRPr="00EE4845">
              <w:rPr>
                <w:rStyle w:val="Hyperlink"/>
                <w:noProof/>
              </w:rPr>
              <w:t>Consent</w:t>
            </w:r>
            <w:r w:rsidR="003A5BC0">
              <w:rPr>
                <w:noProof/>
                <w:webHidden/>
              </w:rPr>
              <w:tab/>
            </w:r>
            <w:r w:rsidR="003A5BC0">
              <w:rPr>
                <w:noProof/>
                <w:webHidden/>
              </w:rPr>
              <w:fldChar w:fldCharType="begin"/>
            </w:r>
            <w:r w:rsidR="003A5BC0">
              <w:rPr>
                <w:noProof/>
                <w:webHidden/>
              </w:rPr>
              <w:instrText xml:space="preserve"> PAGEREF _Toc520719799 \h </w:instrText>
            </w:r>
            <w:r w:rsidR="003A5BC0">
              <w:rPr>
                <w:noProof/>
                <w:webHidden/>
              </w:rPr>
            </w:r>
            <w:r w:rsidR="003A5BC0">
              <w:rPr>
                <w:noProof/>
                <w:webHidden/>
              </w:rPr>
              <w:fldChar w:fldCharType="separate"/>
            </w:r>
            <w:r w:rsidR="009935F7">
              <w:rPr>
                <w:noProof/>
                <w:webHidden/>
              </w:rPr>
              <w:t>14</w:t>
            </w:r>
            <w:r w:rsidR="003A5BC0">
              <w:rPr>
                <w:noProof/>
                <w:webHidden/>
              </w:rPr>
              <w:fldChar w:fldCharType="end"/>
            </w:r>
          </w:hyperlink>
        </w:p>
        <w:p w14:paraId="6E40FAA6" w14:textId="22FFE970"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00" w:history="1">
            <w:r w:rsidR="003A5BC0" w:rsidRPr="00EE4845">
              <w:rPr>
                <w:rStyle w:val="Hyperlink"/>
                <w:noProof/>
                <w:w w:val="99"/>
              </w:rPr>
              <w:t>5.06</w:t>
            </w:r>
            <w:r w:rsidR="003A5BC0">
              <w:rPr>
                <w:rFonts w:asciiTheme="minorHAnsi" w:eastAsiaTheme="minorEastAsia" w:hAnsiTheme="minorHAnsi" w:cstheme="minorBidi"/>
                <w:noProof/>
                <w:lang w:val="en-CA" w:eastAsia="en-CA"/>
              </w:rPr>
              <w:tab/>
            </w:r>
            <w:r w:rsidR="003A5BC0" w:rsidRPr="00EE4845">
              <w:rPr>
                <w:rStyle w:val="Hyperlink"/>
                <w:noProof/>
              </w:rPr>
              <w:t>Vacation of</w:t>
            </w:r>
            <w:r w:rsidR="003A5BC0" w:rsidRPr="00EE4845">
              <w:rPr>
                <w:rStyle w:val="Hyperlink"/>
                <w:noProof/>
                <w:spacing w:val="-1"/>
              </w:rPr>
              <w:t xml:space="preserve"> </w:t>
            </w:r>
            <w:r w:rsidR="003A5BC0" w:rsidRPr="00EE4845">
              <w:rPr>
                <w:rStyle w:val="Hyperlink"/>
                <w:noProof/>
              </w:rPr>
              <w:t>Office</w:t>
            </w:r>
            <w:r w:rsidR="003A5BC0">
              <w:rPr>
                <w:noProof/>
                <w:webHidden/>
              </w:rPr>
              <w:tab/>
            </w:r>
            <w:r w:rsidR="003A5BC0">
              <w:rPr>
                <w:noProof/>
                <w:webHidden/>
              </w:rPr>
              <w:fldChar w:fldCharType="begin"/>
            </w:r>
            <w:r w:rsidR="003A5BC0">
              <w:rPr>
                <w:noProof/>
                <w:webHidden/>
              </w:rPr>
              <w:instrText xml:space="preserve"> PAGEREF _Toc520719800 \h </w:instrText>
            </w:r>
            <w:r w:rsidR="003A5BC0">
              <w:rPr>
                <w:noProof/>
                <w:webHidden/>
              </w:rPr>
            </w:r>
            <w:r w:rsidR="003A5BC0">
              <w:rPr>
                <w:noProof/>
                <w:webHidden/>
              </w:rPr>
              <w:fldChar w:fldCharType="separate"/>
            </w:r>
            <w:r w:rsidR="009935F7">
              <w:rPr>
                <w:noProof/>
                <w:webHidden/>
              </w:rPr>
              <w:t>14</w:t>
            </w:r>
            <w:r w:rsidR="003A5BC0">
              <w:rPr>
                <w:noProof/>
                <w:webHidden/>
              </w:rPr>
              <w:fldChar w:fldCharType="end"/>
            </w:r>
          </w:hyperlink>
        </w:p>
        <w:p w14:paraId="4DDCB0B5" w14:textId="1A7113E7"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01" w:history="1">
            <w:r w:rsidR="003A5BC0" w:rsidRPr="00EE4845">
              <w:rPr>
                <w:rStyle w:val="Hyperlink"/>
                <w:noProof/>
                <w:w w:val="99"/>
              </w:rPr>
              <w:t>5.07</w:t>
            </w:r>
            <w:r w:rsidR="003A5BC0">
              <w:rPr>
                <w:rFonts w:asciiTheme="minorHAnsi" w:eastAsiaTheme="minorEastAsia" w:hAnsiTheme="minorHAnsi" w:cstheme="minorBidi"/>
                <w:noProof/>
                <w:lang w:val="en-CA" w:eastAsia="en-CA"/>
              </w:rPr>
              <w:tab/>
            </w:r>
            <w:r w:rsidR="003A5BC0" w:rsidRPr="00EE4845">
              <w:rPr>
                <w:rStyle w:val="Hyperlink"/>
                <w:noProof/>
              </w:rPr>
              <w:t>Resignation</w:t>
            </w:r>
            <w:r w:rsidR="003A5BC0">
              <w:rPr>
                <w:noProof/>
                <w:webHidden/>
              </w:rPr>
              <w:tab/>
            </w:r>
            <w:r w:rsidR="003A5BC0">
              <w:rPr>
                <w:noProof/>
                <w:webHidden/>
              </w:rPr>
              <w:fldChar w:fldCharType="begin"/>
            </w:r>
            <w:r w:rsidR="003A5BC0">
              <w:rPr>
                <w:noProof/>
                <w:webHidden/>
              </w:rPr>
              <w:instrText xml:space="preserve"> PAGEREF _Toc520719801 \h </w:instrText>
            </w:r>
            <w:r w:rsidR="003A5BC0">
              <w:rPr>
                <w:noProof/>
                <w:webHidden/>
              </w:rPr>
            </w:r>
            <w:r w:rsidR="003A5BC0">
              <w:rPr>
                <w:noProof/>
                <w:webHidden/>
              </w:rPr>
              <w:fldChar w:fldCharType="separate"/>
            </w:r>
            <w:r w:rsidR="009935F7">
              <w:rPr>
                <w:noProof/>
                <w:webHidden/>
              </w:rPr>
              <w:t>15</w:t>
            </w:r>
            <w:r w:rsidR="003A5BC0">
              <w:rPr>
                <w:noProof/>
                <w:webHidden/>
              </w:rPr>
              <w:fldChar w:fldCharType="end"/>
            </w:r>
          </w:hyperlink>
        </w:p>
        <w:p w14:paraId="2673FA14" w14:textId="6D719D3B"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02" w:history="1">
            <w:r w:rsidR="003A5BC0" w:rsidRPr="00EE4845">
              <w:rPr>
                <w:rStyle w:val="Hyperlink"/>
                <w:noProof/>
                <w:w w:val="99"/>
              </w:rPr>
              <w:t>5.08</w:t>
            </w:r>
            <w:r w:rsidR="003A5BC0">
              <w:rPr>
                <w:rFonts w:asciiTheme="minorHAnsi" w:eastAsiaTheme="minorEastAsia" w:hAnsiTheme="minorHAnsi" w:cstheme="minorBidi"/>
                <w:noProof/>
                <w:lang w:val="en-CA" w:eastAsia="en-CA"/>
              </w:rPr>
              <w:tab/>
            </w:r>
            <w:r w:rsidR="003A5BC0" w:rsidRPr="00EE4845">
              <w:rPr>
                <w:rStyle w:val="Hyperlink"/>
                <w:noProof/>
              </w:rPr>
              <w:t>Removal</w:t>
            </w:r>
            <w:r w:rsidR="003A5BC0">
              <w:rPr>
                <w:noProof/>
                <w:webHidden/>
              </w:rPr>
              <w:tab/>
            </w:r>
            <w:r w:rsidR="003A5BC0">
              <w:rPr>
                <w:noProof/>
                <w:webHidden/>
              </w:rPr>
              <w:fldChar w:fldCharType="begin"/>
            </w:r>
            <w:r w:rsidR="003A5BC0">
              <w:rPr>
                <w:noProof/>
                <w:webHidden/>
              </w:rPr>
              <w:instrText xml:space="preserve"> PAGEREF _Toc520719802 \h </w:instrText>
            </w:r>
            <w:r w:rsidR="003A5BC0">
              <w:rPr>
                <w:noProof/>
                <w:webHidden/>
              </w:rPr>
            </w:r>
            <w:r w:rsidR="003A5BC0">
              <w:rPr>
                <w:noProof/>
                <w:webHidden/>
              </w:rPr>
              <w:fldChar w:fldCharType="separate"/>
            </w:r>
            <w:r w:rsidR="009935F7">
              <w:rPr>
                <w:noProof/>
                <w:webHidden/>
              </w:rPr>
              <w:t>15</w:t>
            </w:r>
            <w:r w:rsidR="003A5BC0">
              <w:rPr>
                <w:noProof/>
                <w:webHidden/>
              </w:rPr>
              <w:fldChar w:fldCharType="end"/>
            </w:r>
          </w:hyperlink>
        </w:p>
        <w:p w14:paraId="4A4DA170" w14:textId="1EC8C53F"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03" w:history="1">
            <w:r w:rsidR="003A5BC0" w:rsidRPr="00EE4845">
              <w:rPr>
                <w:rStyle w:val="Hyperlink"/>
                <w:noProof/>
                <w:w w:val="99"/>
              </w:rPr>
              <w:t>5.09</w:t>
            </w:r>
            <w:r w:rsidR="003A5BC0">
              <w:rPr>
                <w:rFonts w:asciiTheme="minorHAnsi" w:eastAsiaTheme="minorEastAsia" w:hAnsiTheme="minorHAnsi" w:cstheme="minorBidi"/>
                <w:noProof/>
                <w:lang w:val="en-CA" w:eastAsia="en-CA"/>
              </w:rPr>
              <w:tab/>
            </w:r>
            <w:r w:rsidR="003A5BC0" w:rsidRPr="00EE4845">
              <w:rPr>
                <w:rStyle w:val="Hyperlink"/>
                <w:noProof/>
              </w:rPr>
              <w:t>Vacancies</w:t>
            </w:r>
            <w:r w:rsidR="003A5BC0">
              <w:rPr>
                <w:noProof/>
                <w:webHidden/>
              </w:rPr>
              <w:tab/>
            </w:r>
            <w:r w:rsidR="003A5BC0">
              <w:rPr>
                <w:noProof/>
                <w:webHidden/>
              </w:rPr>
              <w:fldChar w:fldCharType="begin"/>
            </w:r>
            <w:r w:rsidR="003A5BC0">
              <w:rPr>
                <w:noProof/>
                <w:webHidden/>
              </w:rPr>
              <w:instrText xml:space="preserve"> PAGEREF _Toc520719803 \h </w:instrText>
            </w:r>
            <w:r w:rsidR="003A5BC0">
              <w:rPr>
                <w:noProof/>
                <w:webHidden/>
              </w:rPr>
            </w:r>
            <w:r w:rsidR="003A5BC0">
              <w:rPr>
                <w:noProof/>
                <w:webHidden/>
              </w:rPr>
              <w:fldChar w:fldCharType="separate"/>
            </w:r>
            <w:r w:rsidR="009935F7">
              <w:rPr>
                <w:noProof/>
                <w:webHidden/>
              </w:rPr>
              <w:t>15</w:t>
            </w:r>
            <w:r w:rsidR="003A5BC0">
              <w:rPr>
                <w:noProof/>
                <w:webHidden/>
              </w:rPr>
              <w:fldChar w:fldCharType="end"/>
            </w:r>
          </w:hyperlink>
        </w:p>
        <w:p w14:paraId="1F372D2A" w14:textId="1B60A4A8"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04" w:history="1">
            <w:r w:rsidR="003A5BC0" w:rsidRPr="00EE4845">
              <w:rPr>
                <w:rStyle w:val="Hyperlink"/>
                <w:noProof/>
              </w:rPr>
              <w:t>5.10</w:t>
            </w:r>
            <w:r w:rsidR="003A5BC0">
              <w:rPr>
                <w:rFonts w:asciiTheme="minorHAnsi" w:eastAsiaTheme="minorEastAsia" w:hAnsiTheme="minorHAnsi" w:cstheme="minorBidi"/>
                <w:noProof/>
                <w:lang w:val="en-CA" w:eastAsia="en-CA"/>
              </w:rPr>
              <w:tab/>
            </w:r>
            <w:r w:rsidR="003A5BC0" w:rsidRPr="00EE4845">
              <w:rPr>
                <w:rStyle w:val="Hyperlink"/>
                <w:noProof/>
              </w:rPr>
              <w:t>Remuneration and</w:t>
            </w:r>
            <w:r w:rsidR="003A5BC0" w:rsidRPr="00EE4845">
              <w:rPr>
                <w:rStyle w:val="Hyperlink"/>
                <w:noProof/>
                <w:spacing w:val="-1"/>
              </w:rPr>
              <w:t xml:space="preserve"> </w:t>
            </w:r>
            <w:r w:rsidR="003A5BC0" w:rsidRPr="00EE4845">
              <w:rPr>
                <w:rStyle w:val="Hyperlink"/>
                <w:noProof/>
              </w:rPr>
              <w:t>Expenses</w:t>
            </w:r>
            <w:r w:rsidR="003A5BC0">
              <w:rPr>
                <w:noProof/>
                <w:webHidden/>
              </w:rPr>
              <w:tab/>
            </w:r>
            <w:r w:rsidR="003A5BC0">
              <w:rPr>
                <w:noProof/>
                <w:webHidden/>
              </w:rPr>
              <w:fldChar w:fldCharType="begin"/>
            </w:r>
            <w:r w:rsidR="003A5BC0">
              <w:rPr>
                <w:noProof/>
                <w:webHidden/>
              </w:rPr>
              <w:instrText xml:space="preserve"> PAGEREF _Toc520719804 \h </w:instrText>
            </w:r>
            <w:r w:rsidR="003A5BC0">
              <w:rPr>
                <w:noProof/>
                <w:webHidden/>
              </w:rPr>
            </w:r>
            <w:r w:rsidR="003A5BC0">
              <w:rPr>
                <w:noProof/>
                <w:webHidden/>
              </w:rPr>
              <w:fldChar w:fldCharType="separate"/>
            </w:r>
            <w:r w:rsidR="009935F7">
              <w:rPr>
                <w:noProof/>
                <w:webHidden/>
              </w:rPr>
              <w:t>15</w:t>
            </w:r>
            <w:r w:rsidR="003A5BC0">
              <w:rPr>
                <w:noProof/>
                <w:webHidden/>
              </w:rPr>
              <w:fldChar w:fldCharType="end"/>
            </w:r>
          </w:hyperlink>
        </w:p>
        <w:p w14:paraId="22CC782E" w14:textId="4FC61AF8"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805" w:history="1">
            <w:r w:rsidR="003A5BC0" w:rsidRPr="00EE4845">
              <w:rPr>
                <w:rStyle w:val="Hyperlink"/>
                <w:noProof/>
              </w:rPr>
              <w:t>Section 6 - Meetings of</w:t>
            </w:r>
            <w:r w:rsidR="003A5BC0" w:rsidRPr="00EE4845">
              <w:rPr>
                <w:rStyle w:val="Hyperlink"/>
                <w:noProof/>
                <w:spacing w:val="-6"/>
              </w:rPr>
              <w:t xml:space="preserve"> </w:t>
            </w:r>
            <w:r w:rsidR="003A5BC0" w:rsidRPr="00EE4845">
              <w:rPr>
                <w:rStyle w:val="Hyperlink"/>
                <w:noProof/>
              </w:rPr>
              <w:t>Directors</w:t>
            </w:r>
            <w:r w:rsidR="003A5BC0">
              <w:rPr>
                <w:noProof/>
                <w:webHidden/>
              </w:rPr>
              <w:tab/>
            </w:r>
            <w:r w:rsidR="003A5BC0">
              <w:rPr>
                <w:noProof/>
                <w:webHidden/>
              </w:rPr>
              <w:fldChar w:fldCharType="begin"/>
            </w:r>
            <w:r w:rsidR="003A5BC0">
              <w:rPr>
                <w:noProof/>
                <w:webHidden/>
              </w:rPr>
              <w:instrText xml:space="preserve"> PAGEREF _Toc520719805 \h </w:instrText>
            </w:r>
            <w:r w:rsidR="003A5BC0">
              <w:rPr>
                <w:noProof/>
                <w:webHidden/>
              </w:rPr>
            </w:r>
            <w:r w:rsidR="003A5BC0">
              <w:rPr>
                <w:noProof/>
                <w:webHidden/>
              </w:rPr>
              <w:fldChar w:fldCharType="separate"/>
            </w:r>
            <w:r w:rsidR="009935F7">
              <w:rPr>
                <w:noProof/>
                <w:webHidden/>
              </w:rPr>
              <w:t>15</w:t>
            </w:r>
            <w:r w:rsidR="003A5BC0">
              <w:rPr>
                <w:noProof/>
                <w:webHidden/>
              </w:rPr>
              <w:fldChar w:fldCharType="end"/>
            </w:r>
          </w:hyperlink>
        </w:p>
        <w:p w14:paraId="192B40F9" w14:textId="33A6B6B2"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06" w:history="1">
            <w:r w:rsidR="003A5BC0" w:rsidRPr="00EE4845">
              <w:rPr>
                <w:rStyle w:val="Hyperlink"/>
                <w:noProof/>
                <w:w w:val="99"/>
              </w:rPr>
              <w:t>6.02</w:t>
            </w:r>
            <w:r w:rsidR="003A5BC0">
              <w:rPr>
                <w:rFonts w:asciiTheme="minorHAnsi" w:eastAsiaTheme="minorEastAsia" w:hAnsiTheme="minorHAnsi" w:cstheme="minorBidi"/>
                <w:noProof/>
                <w:lang w:val="en-CA" w:eastAsia="en-CA"/>
              </w:rPr>
              <w:tab/>
            </w:r>
            <w:r w:rsidR="003A5BC0" w:rsidRPr="00EE4845">
              <w:rPr>
                <w:rStyle w:val="Hyperlink"/>
                <w:noProof/>
              </w:rPr>
              <w:t>Calling of</w:t>
            </w:r>
            <w:r w:rsidR="003A5BC0" w:rsidRPr="00EE4845">
              <w:rPr>
                <w:rStyle w:val="Hyperlink"/>
                <w:noProof/>
                <w:spacing w:val="-1"/>
              </w:rPr>
              <w:t xml:space="preserve"> </w:t>
            </w:r>
            <w:r w:rsidR="003A5BC0" w:rsidRPr="00EE4845">
              <w:rPr>
                <w:rStyle w:val="Hyperlink"/>
                <w:noProof/>
              </w:rPr>
              <w:t>Meetings</w:t>
            </w:r>
            <w:r w:rsidR="003A5BC0">
              <w:rPr>
                <w:noProof/>
                <w:webHidden/>
              </w:rPr>
              <w:tab/>
            </w:r>
            <w:r w:rsidR="003A5BC0">
              <w:rPr>
                <w:noProof/>
                <w:webHidden/>
              </w:rPr>
              <w:fldChar w:fldCharType="begin"/>
            </w:r>
            <w:r w:rsidR="003A5BC0">
              <w:rPr>
                <w:noProof/>
                <w:webHidden/>
              </w:rPr>
              <w:instrText xml:space="preserve"> PAGEREF _Toc520719806 \h </w:instrText>
            </w:r>
            <w:r w:rsidR="003A5BC0">
              <w:rPr>
                <w:noProof/>
                <w:webHidden/>
              </w:rPr>
            </w:r>
            <w:r w:rsidR="003A5BC0">
              <w:rPr>
                <w:noProof/>
                <w:webHidden/>
              </w:rPr>
              <w:fldChar w:fldCharType="separate"/>
            </w:r>
            <w:r w:rsidR="009935F7">
              <w:rPr>
                <w:noProof/>
                <w:webHidden/>
              </w:rPr>
              <w:t>15</w:t>
            </w:r>
            <w:r w:rsidR="003A5BC0">
              <w:rPr>
                <w:noProof/>
                <w:webHidden/>
              </w:rPr>
              <w:fldChar w:fldCharType="end"/>
            </w:r>
          </w:hyperlink>
        </w:p>
        <w:p w14:paraId="2B685624" w14:textId="3EEE2537"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07" w:history="1">
            <w:r w:rsidR="003A5BC0" w:rsidRPr="00EE4845">
              <w:rPr>
                <w:rStyle w:val="Hyperlink"/>
                <w:noProof/>
                <w:w w:val="99"/>
              </w:rPr>
              <w:t>6.03</w:t>
            </w:r>
            <w:r w:rsidR="003A5BC0">
              <w:rPr>
                <w:rFonts w:asciiTheme="minorHAnsi" w:eastAsiaTheme="minorEastAsia" w:hAnsiTheme="minorHAnsi" w:cstheme="minorBidi"/>
                <w:noProof/>
                <w:lang w:val="en-CA" w:eastAsia="en-CA"/>
              </w:rPr>
              <w:tab/>
            </w:r>
            <w:r w:rsidR="003A5BC0" w:rsidRPr="00EE4845">
              <w:rPr>
                <w:rStyle w:val="Hyperlink"/>
                <w:noProof/>
              </w:rPr>
              <w:t>Notice of</w:t>
            </w:r>
            <w:r w:rsidR="003A5BC0" w:rsidRPr="00EE4845">
              <w:rPr>
                <w:rStyle w:val="Hyperlink"/>
                <w:noProof/>
                <w:spacing w:val="-1"/>
              </w:rPr>
              <w:t xml:space="preserve"> </w:t>
            </w:r>
            <w:r w:rsidR="003A5BC0" w:rsidRPr="00EE4845">
              <w:rPr>
                <w:rStyle w:val="Hyperlink"/>
                <w:noProof/>
              </w:rPr>
              <w:t>Meeting</w:t>
            </w:r>
            <w:r w:rsidR="003A5BC0">
              <w:rPr>
                <w:noProof/>
                <w:webHidden/>
              </w:rPr>
              <w:tab/>
            </w:r>
            <w:r w:rsidR="003A5BC0">
              <w:rPr>
                <w:noProof/>
                <w:webHidden/>
              </w:rPr>
              <w:fldChar w:fldCharType="begin"/>
            </w:r>
            <w:r w:rsidR="003A5BC0">
              <w:rPr>
                <w:noProof/>
                <w:webHidden/>
              </w:rPr>
              <w:instrText xml:space="preserve"> PAGEREF _Toc520719807 \h </w:instrText>
            </w:r>
            <w:r w:rsidR="003A5BC0">
              <w:rPr>
                <w:noProof/>
                <w:webHidden/>
              </w:rPr>
            </w:r>
            <w:r w:rsidR="003A5BC0">
              <w:rPr>
                <w:noProof/>
                <w:webHidden/>
              </w:rPr>
              <w:fldChar w:fldCharType="separate"/>
            </w:r>
            <w:r w:rsidR="009935F7">
              <w:rPr>
                <w:noProof/>
                <w:webHidden/>
              </w:rPr>
              <w:t>16</w:t>
            </w:r>
            <w:r w:rsidR="003A5BC0">
              <w:rPr>
                <w:noProof/>
                <w:webHidden/>
              </w:rPr>
              <w:fldChar w:fldCharType="end"/>
            </w:r>
          </w:hyperlink>
        </w:p>
        <w:p w14:paraId="5CBD7A12" w14:textId="654FD734"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08" w:history="1">
            <w:r w:rsidR="003A5BC0" w:rsidRPr="00EE4845">
              <w:rPr>
                <w:rStyle w:val="Hyperlink"/>
                <w:noProof/>
                <w:w w:val="99"/>
              </w:rPr>
              <w:t>6.04</w:t>
            </w:r>
            <w:r w:rsidR="003A5BC0">
              <w:rPr>
                <w:rFonts w:asciiTheme="minorHAnsi" w:eastAsiaTheme="minorEastAsia" w:hAnsiTheme="minorHAnsi" w:cstheme="minorBidi"/>
                <w:noProof/>
                <w:lang w:val="en-CA" w:eastAsia="en-CA"/>
              </w:rPr>
              <w:tab/>
            </w:r>
            <w:r w:rsidR="003A5BC0" w:rsidRPr="00EE4845">
              <w:rPr>
                <w:rStyle w:val="Hyperlink"/>
                <w:noProof/>
              </w:rPr>
              <w:t>First Meeting of New</w:t>
            </w:r>
            <w:r w:rsidR="003A5BC0" w:rsidRPr="00EE4845">
              <w:rPr>
                <w:rStyle w:val="Hyperlink"/>
                <w:noProof/>
                <w:spacing w:val="-1"/>
              </w:rPr>
              <w:t xml:space="preserve"> </w:t>
            </w:r>
            <w:r w:rsidR="003A5BC0" w:rsidRPr="00EE4845">
              <w:rPr>
                <w:rStyle w:val="Hyperlink"/>
                <w:noProof/>
              </w:rPr>
              <w:t>Board</w:t>
            </w:r>
            <w:r w:rsidR="003A5BC0">
              <w:rPr>
                <w:noProof/>
                <w:webHidden/>
              </w:rPr>
              <w:tab/>
            </w:r>
            <w:r w:rsidR="003A5BC0">
              <w:rPr>
                <w:noProof/>
                <w:webHidden/>
              </w:rPr>
              <w:fldChar w:fldCharType="begin"/>
            </w:r>
            <w:r w:rsidR="003A5BC0">
              <w:rPr>
                <w:noProof/>
                <w:webHidden/>
              </w:rPr>
              <w:instrText xml:space="preserve"> PAGEREF _Toc520719808 \h </w:instrText>
            </w:r>
            <w:r w:rsidR="003A5BC0">
              <w:rPr>
                <w:noProof/>
                <w:webHidden/>
              </w:rPr>
            </w:r>
            <w:r w:rsidR="003A5BC0">
              <w:rPr>
                <w:noProof/>
                <w:webHidden/>
              </w:rPr>
              <w:fldChar w:fldCharType="separate"/>
            </w:r>
            <w:r w:rsidR="009935F7">
              <w:rPr>
                <w:noProof/>
                <w:webHidden/>
              </w:rPr>
              <w:t>16</w:t>
            </w:r>
            <w:r w:rsidR="003A5BC0">
              <w:rPr>
                <w:noProof/>
                <w:webHidden/>
              </w:rPr>
              <w:fldChar w:fldCharType="end"/>
            </w:r>
          </w:hyperlink>
        </w:p>
        <w:p w14:paraId="6C00D9F4" w14:textId="6DBDBD4D"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09" w:history="1">
            <w:r w:rsidR="003A5BC0" w:rsidRPr="00EE4845">
              <w:rPr>
                <w:rStyle w:val="Hyperlink"/>
                <w:noProof/>
                <w:w w:val="99"/>
              </w:rPr>
              <w:t>6.05</w:t>
            </w:r>
            <w:r w:rsidR="003A5BC0">
              <w:rPr>
                <w:rFonts w:asciiTheme="minorHAnsi" w:eastAsiaTheme="minorEastAsia" w:hAnsiTheme="minorHAnsi" w:cstheme="minorBidi"/>
                <w:noProof/>
                <w:lang w:val="en-CA" w:eastAsia="en-CA"/>
              </w:rPr>
              <w:tab/>
            </w:r>
            <w:r w:rsidR="003A5BC0" w:rsidRPr="00EE4845">
              <w:rPr>
                <w:rStyle w:val="Hyperlink"/>
                <w:noProof/>
              </w:rPr>
              <w:t>Regular</w:t>
            </w:r>
            <w:r w:rsidR="003A5BC0" w:rsidRPr="00EE4845">
              <w:rPr>
                <w:rStyle w:val="Hyperlink"/>
                <w:noProof/>
                <w:spacing w:val="-1"/>
              </w:rPr>
              <w:t xml:space="preserve"> </w:t>
            </w:r>
            <w:r w:rsidR="003A5BC0" w:rsidRPr="00EE4845">
              <w:rPr>
                <w:rStyle w:val="Hyperlink"/>
                <w:noProof/>
              </w:rPr>
              <w:t>Meetings</w:t>
            </w:r>
            <w:r w:rsidR="003A5BC0">
              <w:rPr>
                <w:noProof/>
                <w:webHidden/>
              </w:rPr>
              <w:tab/>
            </w:r>
            <w:r w:rsidR="003A5BC0">
              <w:rPr>
                <w:noProof/>
                <w:webHidden/>
              </w:rPr>
              <w:fldChar w:fldCharType="begin"/>
            </w:r>
            <w:r w:rsidR="003A5BC0">
              <w:rPr>
                <w:noProof/>
                <w:webHidden/>
              </w:rPr>
              <w:instrText xml:space="preserve"> PAGEREF _Toc520719809 \h </w:instrText>
            </w:r>
            <w:r w:rsidR="003A5BC0">
              <w:rPr>
                <w:noProof/>
                <w:webHidden/>
              </w:rPr>
            </w:r>
            <w:r w:rsidR="003A5BC0">
              <w:rPr>
                <w:noProof/>
                <w:webHidden/>
              </w:rPr>
              <w:fldChar w:fldCharType="separate"/>
            </w:r>
            <w:r w:rsidR="009935F7">
              <w:rPr>
                <w:noProof/>
                <w:webHidden/>
              </w:rPr>
              <w:t>16</w:t>
            </w:r>
            <w:r w:rsidR="003A5BC0">
              <w:rPr>
                <w:noProof/>
                <w:webHidden/>
              </w:rPr>
              <w:fldChar w:fldCharType="end"/>
            </w:r>
          </w:hyperlink>
        </w:p>
        <w:p w14:paraId="77B6688A" w14:textId="59639270"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10" w:history="1">
            <w:r w:rsidR="003A5BC0" w:rsidRPr="00EE4845">
              <w:rPr>
                <w:rStyle w:val="Hyperlink"/>
                <w:noProof/>
                <w:w w:val="99"/>
              </w:rPr>
              <w:t>6.06</w:t>
            </w:r>
            <w:r w:rsidR="003A5BC0">
              <w:rPr>
                <w:rFonts w:asciiTheme="minorHAnsi" w:eastAsiaTheme="minorEastAsia" w:hAnsiTheme="minorHAnsi" w:cstheme="minorBidi"/>
                <w:noProof/>
                <w:lang w:val="en-CA" w:eastAsia="en-CA"/>
              </w:rPr>
              <w:tab/>
            </w:r>
            <w:r w:rsidR="003A5BC0" w:rsidRPr="00EE4845">
              <w:rPr>
                <w:rStyle w:val="Hyperlink"/>
                <w:noProof/>
              </w:rPr>
              <w:t>Chair of the</w:t>
            </w:r>
            <w:r w:rsidR="003A5BC0" w:rsidRPr="00EE4845">
              <w:rPr>
                <w:rStyle w:val="Hyperlink"/>
                <w:noProof/>
                <w:spacing w:val="-1"/>
              </w:rPr>
              <w:t xml:space="preserve"> </w:t>
            </w:r>
            <w:r w:rsidR="003A5BC0" w:rsidRPr="00EE4845">
              <w:rPr>
                <w:rStyle w:val="Hyperlink"/>
                <w:noProof/>
              </w:rPr>
              <w:t>Meeting</w:t>
            </w:r>
            <w:r w:rsidR="003A5BC0">
              <w:rPr>
                <w:noProof/>
                <w:webHidden/>
              </w:rPr>
              <w:tab/>
            </w:r>
            <w:r w:rsidR="003A5BC0">
              <w:rPr>
                <w:noProof/>
                <w:webHidden/>
              </w:rPr>
              <w:fldChar w:fldCharType="begin"/>
            </w:r>
            <w:r w:rsidR="003A5BC0">
              <w:rPr>
                <w:noProof/>
                <w:webHidden/>
              </w:rPr>
              <w:instrText xml:space="preserve"> PAGEREF _Toc520719810 \h </w:instrText>
            </w:r>
            <w:r w:rsidR="003A5BC0">
              <w:rPr>
                <w:noProof/>
                <w:webHidden/>
              </w:rPr>
            </w:r>
            <w:r w:rsidR="003A5BC0">
              <w:rPr>
                <w:noProof/>
                <w:webHidden/>
              </w:rPr>
              <w:fldChar w:fldCharType="separate"/>
            </w:r>
            <w:r w:rsidR="009935F7">
              <w:rPr>
                <w:noProof/>
                <w:webHidden/>
              </w:rPr>
              <w:t>16</w:t>
            </w:r>
            <w:r w:rsidR="003A5BC0">
              <w:rPr>
                <w:noProof/>
                <w:webHidden/>
              </w:rPr>
              <w:fldChar w:fldCharType="end"/>
            </w:r>
          </w:hyperlink>
        </w:p>
        <w:p w14:paraId="2BD55C90" w14:textId="7CA614AA"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11" w:history="1">
            <w:r w:rsidR="003A5BC0" w:rsidRPr="00EE4845">
              <w:rPr>
                <w:rStyle w:val="Hyperlink"/>
                <w:noProof/>
                <w:w w:val="99"/>
              </w:rPr>
              <w:t>6.07</w:t>
            </w:r>
            <w:r w:rsidR="003A5BC0">
              <w:rPr>
                <w:rFonts w:asciiTheme="minorHAnsi" w:eastAsiaTheme="minorEastAsia" w:hAnsiTheme="minorHAnsi" w:cstheme="minorBidi"/>
                <w:noProof/>
                <w:lang w:val="en-CA" w:eastAsia="en-CA"/>
              </w:rPr>
              <w:tab/>
            </w:r>
            <w:r w:rsidR="003A5BC0" w:rsidRPr="00EE4845">
              <w:rPr>
                <w:rStyle w:val="Hyperlink"/>
                <w:noProof/>
              </w:rPr>
              <w:t>Quorum</w:t>
            </w:r>
            <w:r w:rsidR="003A5BC0">
              <w:rPr>
                <w:noProof/>
                <w:webHidden/>
              </w:rPr>
              <w:tab/>
            </w:r>
            <w:r w:rsidR="003A5BC0">
              <w:rPr>
                <w:noProof/>
                <w:webHidden/>
              </w:rPr>
              <w:fldChar w:fldCharType="begin"/>
            </w:r>
            <w:r w:rsidR="003A5BC0">
              <w:rPr>
                <w:noProof/>
                <w:webHidden/>
              </w:rPr>
              <w:instrText xml:space="preserve"> PAGEREF _Toc520719811 \h </w:instrText>
            </w:r>
            <w:r w:rsidR="003A5BC0">
              <w:rPr>
                <w:noProof/>
                <w:webHidden/>
              </w:rPr>
            </w:r>
            <w:r w:rsidR="003A5BC0">
              <w:rPr>
                <w:noProof/>
                <w:webHidden/>
              </w:rPr>
              <w:fldChar w:fldCharType="separate"/>
            </w:r>
            <w:r w:rsidR="009935F7">
              <w:rPr>
                <w:noProof/>
                <w:webHidden/>
              </w:rPr>
              <w:t>16</w:t>
            </w:r>
            <w:r w:rsidR="003A5BC0">
              <w:rPr>
                <w:noProof/>
                <w:webHidden/>
              </w:rPr>
              <w:fldChar w:fldCharType="end"/>
            </w:r>
          </w:hyperlink>
        </w:p>
        <w:p w14:paraId="334CBF7A" w14:textId="173CA1AB"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12" w:history="1">
            <w:r w:rsidR="003A5BC0" w:rsidRPr="00EE4845">
              <w:rPr>
                <w:rStyle w:val="Hyperlink"/>
                <w:noProof/>
                <w:w w:val="99"/>
              </w:rPr>
              <w:t>6.08</w:t>
            </w:r>
            <w:r w:rsidR="003A5BC0">
              <w:rPr>
                <w:rFonts w:asciiTheme="minorHAnsi" w:eastAsiaTheme="minorEastAsia" w:hAnsiTheme="minorHAnsi" w:cstheme="minorBidi"/>
                <w:noProof/>
                <w:lang w:val="en-CA" w:eastAsia="en-CA"/>
              </w:rPr>
              <w:tab/>
            </w:r>
            <w:r w:rsidR="003A5BC0" w:rsidRPr="00EE4845">
              <w:rPr>
                <w:rStyle w:val="Hyperlink"/>
                <w:noProof/>
              </w:rPr>
              <w:t>Participation at Meetings by Telephone or Electric</w:t>
            </w:r>
            <w:r w:rsidR="003A5BC0" w:rsidRPr="00EE4845">
              <w:rPr>
                <w:rStyle w:val="Hyperlink"/>
                <w:noProof/>
                <w:spacing w:val="-5"/>
              </w:rPr>
              <w:t xml:space="preserve"> </w:t>
            </w:r>
            <w:r w:rsidR="003A5BC0" w:rsidRPr="00EE4845">
              <w:rPr>
                <w:rStyle w:val="Hyperlink"/>
                <w:noProof/>
              </w:rPr>
              <w:t>Means</w:t>
            </w:r>
            <w:r w:rsidR="003A5BC0">
              <w:rPr>
                <w:noProof/>
                <w:webHidden/>
              </w:rPr>
              <w:tab/>
            </w:r>
            <w:r w:rsidR="003A5BC0">
              <w:rPr>
                <w:noProof/>
                <w:webHidden/>
              </w:rPr>
              <w:fldChar w:fldCharType="begin"/>
            </w:r>
            <w:r w:rsidR="003A5BC0">
              <w:rPr>
                <w:noProof/>
                <w:webHidden/>
              </w:rPr>
              <w:instrText xml:space="preserve"> PAGEREF _Toc520719812 \h </w:instrText>
            </w:r>
            <w:r w:rsidR="003A5BC0">
              <w:rPr>
                <w:noProof/>
                <w:webHidden/>
              </w:rPr>
            </w:r>
            <w:r w:rsidR="003A5BC0">
              <w:rPr>
                <w:noProof/>
                <w:webHidden/>
              </w:rPr>
              <w:fldChar w:fldCharType="separate"/>
            </w:r>
            <w:r w:rsidR="009935F7">
              <w:rPr>
                <w:noProof/>
                <w:webHidden/>
              </w:rPr>
              <w:t>17</w:t>
            </w:r>
            <w:r w:rsidR="003A5BC0">
              <w:rPr>
                <w:noProof/>
                <w:webHidden/>
              </w:rPr>
              <w:fldChar w:fldCharType="end"/>
            </w:r>
          </w:hyperlink>
        </w:p>
        <w:p w14:paraId="225A89E2" w14:textId="4B2C547C"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13" w:history="1">
            <w:r w:rsidR="003A5BC0" w:rsidRPr="00EE4845">
              <w:rPr>
                <w:rStyle w:val="Hyperlink"/>
                <w:noProof/>
                <w:w w:val="99"/>
              </w:rPr>
              <w:t>6.09</w:t>
            </w:r>
            <w:r w:rsidR="003A5BC0">
              <w:rPr>
                <w:rFonts w:asciiTheme="minorHAnsi" w:eastAsiaTheme="minorEastAsia" w:hAnsiTheme="minorHAnsi" w:cstheme="minorBidi"/>
                <w:noProof/>
                <w:lang w:val="en-CA" w:eastAsia="en-CA"/>
              </w:rPr>
              <w:tab/>
            </w:r>
            <w:r w:rsidR="003A5BC0" w:rsidRPr="00EE4845">
              <w:rPr>
                <w:rStyle w:val="Hyperlink"/>
                <w:noProof/>
              </w:rPr>
              <w:t>Meeting Held by Electronic</w:t>
            </w:r>
            <w:r w:rsidR="003A5BC0" w:rsidRPr="00EE4845">
              <w:rPr>
                <w:rStyle w:val="Hyperlink"/>
                <w:noProof/>
                <w:spacing w:val="-4"/>
              </w:rPr>
              <w:t xml:space="preserve"> </w:t>
            </w:r>
            <w:r w:rsidR="003A5BC0" w:rsidRPr="00EE4845">
              <w:rPr>
                <w:rStyle w:val="Hyperlink"/>
                <w:noProof/>
              </w:rPr>
              <w:t>Means</w:t>
            </w:r>
            <w:r w:rsidR="003A5BC0">
              <w:rPr>
                <w:noProof/>
                <w:webHidden/>
              </w:rPr>
              <w:tab/>
            </w:r>
            <w:r w:rsidR="003A5BC0">
              <w:rPr>
                <w:noProof/>
                <w:webHidden/>
              </w:rPr>
              <w:fldChar w:fldCharType="begin"/>
            </w:r>
            <w:r w:rsidR="003A5BC0">
              <w:rPr>
                <w:noProof/>
                <w:webHidden/>
              </w:rPr>
              <w:instrText xml:space="preserve"> PAGEREF _Toc520719813 \h </w:instrText>
            </w:r>
            <w:r w:rsidR="003A5BC0">
              <w:rPr>
                <w:noProof/>
                <w:webHidden/>
              </w:rPr>
            </w:r>
            <w:r w:rsidR="003A5BC0">
              <w:rPr>
                <w:noProof/>
                <w:webHidden/>
              </w:rPr>
              <w:fldChar w:fldCharType="separate"/>
            </w:r>
            <w:r w:rsidR="009935F7">
              <w:rPr>
                <w:noProof/>
                <w:webHidden/>
              </w:rPr>
              <w:t>17</w:t>
            </w:r>
            <w:r w:rsidR="003A5BC0">
              <w:rPr>
                <w:noProof/>
                <w:webHidden/>
              </w:rPr>
              <w:fldChar w:fldCharType="end"/>
            </w:r>
          </w:hyperlink>
        </w:p>
        <w:p w14:paraId="06685F6C" w14:textId="0A52B091"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14" w:history="1">
            <w:r w:rsidR="003A5BC0" w:rsidRPr="00EE4845">
              <w:rPr>
                <w:rStyle w:val="Hyperlink"/>
                <w:noProof/>
                <w:w w:val="99"/>
              </w:rPr>
              <w:t>6.10</w:t>
            </w:r>
            <w:r w:rsidR="003A5BC0">
              <w:rPr>
                <w:rFonts w:asciiTheme="minorHAnsi" w:eastAsiaTheme="minorEastAsia" w:hAnsiTheme="minorHAnsi" w:cstheme="minorBidi"/>
                <w:noProof/>
                <w:lang w:val="en-CA" w:eastAsia="en-CA"/>
              </w:rPr>
              <w:tab/>
            </w:r>
            <w:r w:rsidR="003A5BC0" w:rsidRPr="00EE4845">
              <w:rPr>
                <w:rStyle w:val="Hyperlink"/>
                <w:noProof/>
              </w:rPr>
              <w:t>Votes to</w:t>
            </w:r>
            <w:r w:rsidR="003A5BC0" w:rsidRPr="00EE4845">
              <w:rPr>
                <w:rStyle w:val="Hyperlink"/>
                <w:noProof/>
                <w:spacing w:val="-1"/>
              </w:rPr>
              <w:t xml:space="preserve"> </w:t>
            </w:r>
            <w:r w:rsidR="003A5BC0" w:rsidRPr="00EE4845">
              <w:rPr>
                <w:rStyle w:val="Hyperlink"/>
                <w:noProof/>
              </w:rPr>
              <w:t>Govern</w:t>
            </w:r>
            <w:r w:rsidR="003A5BC0">
              <w:rPr>
                <w:noProof/>
                <w:webHidden/>
              </w:rPr>
              <w:tab/>
            </w:r>
            <w:r w:rsidR="003A5BC0">
              <w:rPr>
                <w:noProof/>
                <w:webHidden/>
              </w:rPr>
              <w:fldChar w:fldCharType="begin"/>
            </w:r>
            <w:r w:rsidR="003A5BC0">
              <w:rPr>
                <w:noProof/>
                <w:webHidden/>
              </w:rPr>
              <w:instrText xml:space="preserve"> PAGEREF _Toc520719814 \h </w:instrText>
            </w:r>
            <w:r w:rsidR="003A5BC0">
              <w:rPr>
                <w:noProof/>
                <w:webHidden/>
              </w:rPr>
            </w:r>
            <w:r w:rsidR="003A5BC0">
              <w:rPr>
                <w:noProof/>
                <w:webHidden/>
              </w:rPr>
              <w:fldChar w:fldCharType="separate"/>
            </w:r>
            <w:r w:rsidR="009935F7">
              <w:rPr>
                <w:noProof/>
                <w:webHidden/>
              </w:rPr>
              <w:t>17</w:t>
            </w:r>
            <w:r w:rsidR="003A5BC0">
              <w:rPr>
                <w:noProof/>
                <w:webHidden/>
              </w:rPr>
              <w:fldChar w:fldCharType="end"/>
            </w:r>
          </w:hyperlink>
        </w:p>
        <w:p w14:paraId="6D216E2D" w14:textId="07A86828"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15" w:history="1">
            <w:r w:rsidR="003A5BC0" w:rsidRPr="00EE4845">
              <w:rPr>
                <w:rStyle w:val="Hyperlink"/>
                <w:noProof/>
                <w:w w:val="99"/>
              </w:rPr>
              <w:t>6.11</w:t>
            </w:r>
            <w:r w:rsidR="003A5BC0">
              <w:rPr>
                <w:rFonts w:asciiTheme="minorHAnsi" w:eastAsiaTheme="minorEastAsia" w:hAnsiTheme="minorHAnsi" w:cstheme="minorBidi"/>
                <w:noProof/>
                <w:lang w:val="en-CA" w:eastAsia="en-CA"/>
              </w:rPr>
              <w:tab/>
            </w:r>
            <w:r w:rsidR="003A5BC0" w:rsidRPr="00EE4845">
              <w:rPr>
                <w:rStyle w:val="Hyperlink"/>
                <w:noProof/>
              </w:rPr>
              <w:t>Resolutions in</w:t>
            </w:r>
            <w:r w:rsidR="003A5BC0" w:rsidRPr="00EE4845">
              <w:rPr>
                <w:rStyle w:val="Hyperlink"/>
                <w:noProof/>
                <w:spacing w:val="-1"/>
              </w:rPr>
              <w:t xml:space="preserve"> </w:t>
            </w:r>
            <w:r w:rsidR="003A5BC0" w:rsidRPr="00EE4845">
              <w:rPr>
                <w:rStyle w:val="Hyperlink"/>
                <w:noProof/>
              </w:rPr>
              <w:t>Writing</w:t>
            </w:r>
            <w:r w:rsidR="003A5BC0">
              <w:rPr>
                <w:noProof/>
                <w:webHidden/>
              </w:rPr>
              <w:tab/>
            </w:r>
            <w:r w:rsidR="003A5BC0">
              <w:rPr>
                <w:noProof/>
                <w:webHidden/>
              </w:rPr>
              <w:fldChar w:fldCharType="begin"/>
            </w:r>
            <w:r w:rsidR="003A5BC0">
              <w:rPr>
                <w:noProof/>
                <w:webHidden/>
              </w:rPr>
              <w:instrText xml:space="preserve"> PAGEREF _Toc520719815 \h </w:instrText>
            </w:r>
            <w:r w:rsidR="003A5BC0">
              <w:rPr>
                <w:noProof/>
                <w:webHidden/>
              </w:rPr>
            </w:r>
            <w:r w:rsidR="003A5BC0">
              <w:rPr>
                <w:noProof/>
                <w:webHidden/>
              </w:rPr>
              <w:fldChar w:fldCharType="separate"/>
            </w:r>
            <w:r w:rsidR="009935F7">
              <w:rPr>
                <w:noProof/>
                <w:webHidden/>
              </w:rPr>
              <w:t>17</w:t>
            </w:r>
            <w:r w:rsidR="003A5BC0">
              <w:rPr>
                <w:noProof/>
                <w:webHidden/>
              </w:rPr>
              <w:fldChar w:fldCharType="end"/>
            </w:r>
          </w:hyperlink>
        </w:p>
        <w:p w14:paraId="368C9A2D" w14:textId="2853A43E"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816" w:history="1">
            <w:r w:rsidR="003A5BC0" w:rsidRPr="00EE4845">
              <w:rPr>
                <w:rStyle w:val="Hyperlink"/>
                <w:noProof/>
              </w:rPr>
              <w:t>Section 7 – Committees</w:t>
            </w:r>
            <w:r w:rsidR="003A5BC0">
              <w:rPr>
                <w:noProof/>
                <w:webHidden/>
              </w:rPr>
              <w:tab/>
            </w:r>
            <w:r w:rsidR="003A5BC0">
              <w:rPr>
                <w:noProof/>
                <w:webHidden/>
              </w:rPr>
              <w:fldChar w:fldCharType="begin"/>
            </w:r>
            <w:r w:rsidR="003A5BC0">
              <w:rPr>
                <w:noProof/>
                <w:webHidden/>
              </w:rPr>
              <w:instrText xml:space="preserve"> PAGEREF _Toc520719816 \h </w:instrText>
            </w:r>
            <w:r w:rsidR="003A5BC0">
              <w:rPr>
                <w:noProof/>
                <w:webHidden/>
              </w:rPr>
            </w:r>
            <w:r w:rsidR="003A5BC0">
              <w:rPr>
                <w:noProof/>
                <w:webHidden/>
              </w:rPr>
              <w:fldChar w:fldCharType="separate"/>
            </w:r>
            <w:r w:rsidR="009935F7">
              <w:rPr>
                <w:noProof/>
                <w:webHidden/>
              </w:rPr>
              <w:t>17</w:t>
            </w:r>
            <w:r w:rsidR="003A5BC0">
              <w:rPr>
                <w:noProof/>
                <w:webHidden/>
              </w:rPr>
              <w:fldChar w:fldCharType="end"/>
            </w:r>
          </w:hyperlink>
        </w:p>
        <w:p w14:paraId="4B03847E" w14:textId="009CA0B4"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17" w:history="1">
            <w:r w:rsidR="003A5BC0" w:rsidRPr="00EE4845">
              <w:rPr>
                <w:rStyle w:val="Hyperlink"/>
                <w:noProof/>
                <w:w w:val="99"/>
              </w:rPr>
              <w:t>7.02</w:t>
            </w:r>
            <w:r w:rsidR="003A5BC0">
              <w:rPr>
                <w:rFonts w:asciiTheme="minorHAnsi" w:eastAsiaTheme="minorEastAsia" w:hAnsiTheme="minorHAnsi" w:cstheme="minorBidi"/>
                <w:noProof/>
                <w:lang w:val="en-CA" w:eastAsia="en-CA"/>
              </w:rPr>
              <w:tab/>
            </w:r>
            <w:r w:rsidR="003A5BC0" w:rsidRPr="00EE4845">
              <w:rPr>
                <w:rStyle w:val="Hyperlink"/>
                <w:noProof/>
              </w:rPr>
              <w:t>Other</w:t>
            </w:r>
            <w:r w:rsidR="003A5BC0" w:rsidRPr="00EE4845">
              <w:rPr>
                <w:rStyle w:val="Hyperlink"/>
                <w:noProof/>
                <w:spacing w:val="-1"/>
              </w:rPr>
              <w:t xml:space="preserve"> </w:t>
            </w:r>
            <w:r w:rsidR="003A5BC0" w:rsidRPr="00EE4845">
              <w:rPr>
                <w:rStyle w:val="Hyperlink"/>
                <w:noProof/>
              </w:rPr>
              <w:t>Committees</w:t>
            </w:r>
            <w:r w:rsidR="003A5BC0">
              <w:rPr>
                <w:noProof/>
                <w:webHidden/>
              </w:rPr>
              <w:tab/>
            </w:r>
            <w:r w:rsidR="003A5BC0">
              <w:rPr>
                <w:noProof/>
                <w:webHidden/>
              </w:rPr>
              <w:fldChar w:fldCharType="begin"/>
            </w:r>
            <w:r w:rsidR="003A5BC0">
              <w:rPr>
                <w:noProof/>
                <w:webHidden/>
              </w:rPr>
              <w:instrText xml:space="preserve"> PAGEREF _Toc520719817 \h </w:instrText>
            </w:r>
            <w:r w:rsidR="003A5BC0">
              <w:rPr>
                <w:noProof/>
                <w:webHidden/>
              </w:rPr>
            </w:r>
            <w:r w:rsidR="003A5BC0">
              <w:rPr>
                <w:noProof/>
                <w:webHidden/>
              </w:rPr>
              <w:fldChar w:fldCharType="separate"/>
            </w:r>
            <w:r w:rsidR="009935F7">
              <w:rPr>
                <w:noProof/>
                <w:webHidden/>
              </w:rPr>
              <w:t>17</w:t>
            </w:r>
            <w:r w:rsidR="003A5BC0">
              <w:rPr>
                <w:noProof/>
                <w:webHidden/>
              </w:rPr>
              <w:fldChar w:fldCharType="end"/>
            </w:r>
          </w:hyperlink>
        </w:p>
        <w:p w14:paraId="60FEAEF0" w14:textId="593EF210"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818" w:history="1">
            <w:r w:rsidR="003A5BC0" w:rsidRPr="00EE4845">
              <w:rPr>
                <w:rStyle w:val="Hyperlink"/>
                <w:noProof/>
              </w:rPr>
              <w:t>Section 8 - Officers</w:t>
            </w:r>
            <w:r w:rsidR="003A5BC0">
              <w:rPr>
                <w:noProof/>
                <w:webHidden/>
              </w:rPr>
              <w:tab/>
            </w:r>
            <w:r w:rsidR="003A5BC0">
              <w:rPr>
                <w:noProof/>
                <w:webHidden/>
              </w:rPr>
              <w:fldChar w:fldCharType="begin"/>
            </w:r>
            <w:r w:rsidR="003A5BC0">
              <w:rPr>
                <w:noProof/>
                <w:webHidden/>
              </w:rPr>
              <w:instrText xml:space="preserve"> PAGEREF _Toc520719818 \h </w:instrText>
            </w:r>
            <w:r w:rsidR="003A5BC0">
              <w:rPr>
                <w:noProof/>
                <w:webHidden/>
              </w:rPr>
            </w:r>
            <w:r w:rsidR="003A5BC0">
              <w:rPr>
                <w:noProof/>
                <w:webHidden/>
              </w:rPr>
              <w:fldChar w:fldCharType="separate"/>
            </w:r>
            <w:r w:rsidR="009935F7">
              <w:rPr>
                <w:noProof/>
                <w:webHidden/>
              </w:rPr>
              <w:t>18</w:t>
            </w:r>
            <w:r w:rsidR="003A5BC0">
              <w:rPr>
                <w:noProof/>
                <w:webHidden/>
              </w:rPr>
              <w:fldChar w:fldCharType="end"/>
            </w:r>
          </w:hyperlink>
        </w:p>
        <w:p w14:paraId="258A0CDF" w14:textId="4C8B8887"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19" w:history="1">
            <w:r w:rsidR="003A5BC0" w:rsidRPr="00EE4845">
              <w:rPr>
                <w:rStyle w:val="Hyperlink"/>
                <w:noProof/>
                <w:w w:val="99"/>
              </w:rPr>
              <w:t>8.02</w:t>
            </w:r>
            <w:r w:rsidR="003A5BC0">
              <w:rPr>
                <w:rFonts w:asciiTheme="minorHAnsi" w:eastAsiaTheme="minorEastAsia" w:hAnsiTheme="minorHAnsi" w:cstheme="minorBidi"/>
                <w:noProof/>
                <w:lang w:val="en-CA" w:eastAsia="en-CA"/>
              </w:rPr>
              <w:tab/>
            </w:r>
            <w:r w:rsidR="003A5BC0" w:rsidRPr="00EE4845">
              <w:rPr>
                <w:rStyle w:val="Hyperlink"/>
                <w:noProof/>
              </w:rPr>
              <w:t>Vacancy in</w:t>
            </w:r>
            <w:r w:rsidR="003A5BC0" w:rsidRPr="00EE4845">
              <w:rPr>
                <w:rStyle w:val="Hyperlink"/>
                <w:noProof/>
                <w:spacing w:val="-3"/>
              </w:rPr>
              <w:t xml:space="preserve"> </w:t>
            </w:r>
            <w:r w:rsidR="003A5BC0" w:rsidRPr="00EE4845">
              <w:rPr>
                <w:rStyle w:val="Hyperlink"/>
                <w:noProof/>
              </w:rPr>
              <w:t>Office</w:t>
            </w:r>
            <w:r w:rsidR="003A5BC0">
              <w:rPr>
                <w:noProof/>
                <w:webHidden/>
              </w:rPr>
              <w:tab/>
            </w:r>
            <w:r w:rsidR="003A5BC0">
              <w:rPr>
                <w:noProof/>
                <w:webHidden/>
              </w:rPr>
              <w:fldChar w:fldCharType="begin"/>
            </w:r>
            <w:r w:rsidR="003A5BC0">
              <w:rPr>
                <w:noProof/>
                <w:webHidden/>
              </w:rPr>
              <w:instrText xml:space="preserve"> PAGEREF _Toc520719819 \h </w:instrText>
            </w:r>
            <w:r w:rsidR="003A5BC0">
              <w:rPr>
                <w:noProof/>
                <w:webHidden/>
              </w:rPr>
            </w:r>
            <w:r w:rsidR="003A5BC0">
              <w:rPr>
                <w:noProof/>
                <w:webHidden/>
              </w:rPr>
              <w:fldChar w:fldCharType="separate"/>
            </w:r>
            <w:r w:rsidR="009935F7">
              <w:rPr>
                <w:noProof/>
                <w:webHidden/>
              </w:rPr>
              <w:t>18</w:t>
            </w:r>
            <w:r w:rsidR="003A5BC0">
              <w:rPr>
                <w:noProof/>
                <w:webHidden/>
              </w:rPr>
              <w:fldChar w:fldCharType="end"/>
            </w:r>
          </w:hyperlink>
        </w:p>
        <w:p w14:paraId="3C1C9F21" w14:textId="746B7868"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820" w:history="1">
            <w:r w:rsidR="003A5BC0" w:rsidRPr="00EE4845">
              <w:rPr>
                <w:rStyle w:val="Hyperlink"/>
                <w:noProof/>
              </w:rPr>
              <w:t>Section 9 - Notices</w:t>
            </w:r>
            <w:r w:rsidR="003A5BC0">
              <w:rPr>
                <w:noProof/>
                <w:webHidden/>
              </w:rPr>
              <w:tab/>
            </w:r>
            <w:r w:rsidR="003A5BC0">
              <w:rPr>
                <w:noProof/>
                <w:webHidden/>
              </w:rPr>
              <w:fldChar w:fldCharType="begin"/>
            </w:r>
            <w:r w:rsidR="003A5BC0">
              <w:rPr>
                <w:noProof/>
                <w:webHidden/>
              </w:rPr>
              <w:instrText xml:space="preserve"> PAGEREF _Toc520719820 \h </w:instrText>
            </w:r>
            <w:r w:rsidR="003A5BC0">
              <w:rPr>
                <w:noProof/>
                <w:webHidden/>
              </w:rPr>
            </w:r>
            <w:r w:rsidR="003A5BC0">
              <w:rPr>
                <w:noProof/>
                <w:webHidden/>
              </w:rPr>
              <w:fldChar w:fldCharType="separate"/>
            </w:r>
            <w:r w:rsidR="009935F7">
              <w:rPr>
                <w:noProof/>
                <w:webHidden/>
              </w:rPr>
              <w:t>19</w:t>
            </w:r>
            <w:r w:rsidR="003A5BC0">
              <w:rPr>
                <w:noProof/>
                <w:webHidden/>
              </w:rPr>
              <w:fldChar w:fldCharType="end"/>
            </w:r>
          </w:hyperlink>
        </w:p>
        <w:p w14:paraId="31117FD8" w14:textId="7BCB615C"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21" w:history="1">
            <w:r w:rsidR="003A5BC0" w:rsidRPr="00EE4845">
              <w:rPr>
                <w:rStyle w:val="Hyperlink"/>
                <w:noProof/>
                <w:w w:val="99"/>
              </w:rPr>
              <w:t>9.02</w:t>
            </w:r>
            <w:r w:rsidR="003A5BC0">
              <w:rPr>
                <w:rFonts w:asciiTheme="minorHAnsi" w:eastAsiaTheme="minorEastAsia" w:hAnsiTheme="minorHAnsi" w:cstheme="minorBidi"/>
                <w:noProof/>
                <w:lang w:val="en-CA" w:eastAsia="en-CA"/>
              </w:rPr>
              <w:tab/>
            </w:r>
            <w:r w:rsidR="003A5BC0" w:rsidRPr="00EE4845">
              <w:rPr>
                <w:rStyle w:val="Hyperlink"/>
                <w:noProof/>
              </w:rPr>
              <w:t>Invalidity of any Provisions of this</w:t>
            </w:r>
            <w:r w:rsidR="003A5BC0" w:rsidRPr="00EE4845">
              <w:rPr>
                <w:rStyle w:val="Hyperlink"/>
                <w:noProof/>
                <w:spacing w:val="-5"/>
              </w:rPr>
              <w:t xml:space="preserve"> </w:t>
            </w:r>
            <w:r w:rsidR="003A5BC0" w:rsidRPr="00EE4845">
              <w:rPr>
                <w:rStyle w:val="Hyperlink"/>
                <w:noProof/>
              </w:rPr>
              <w:t>By-law</w:t>
            </w:r>
            <w:r w:rsidR="003A5BC0">
              <w:rPr>
                <w:noProof/>
                <w:webHidden/>
              </w:rPr>
              <w:tab/>
            </w:r>
            <w:r w:rsidR="003A5BC0">
              <w:rPr>
                <w:noProof/>
                <w:webHidden/>
              </w:rPr>
              <w:fldChar w:fldCharType="begin"/>
            </w:r>
            <w:r w:rsidR="003A5BC0">
              <w:rPr>
                <w:noProof/>
                <w:webHidden/>
              </w:rPr>
              <w:instrText xml:space="preserve"> PAGEREF _Toc520719821 \h </w:instrText>
            </w:r>
            <w:r w:rsidR="003A5BC0">
              <w:rPr>
                <w:noProof/>
                <w:webHidden/>
              </w:rPr>
            </w:r>
            <w:r w:rsidR="003A5BC0">
              <w:rPr>
                <w:noProof/>
                <w:webHidden/>
              </w:rPr>
              <w:fldChar w:fldCharType="separate"/>
            </w:r>
            <w:r w:rsidR="009935F7">
              <w:rPr>
                <w:noProof/>
                <w:webHidden/>
              </w:rPr>
              <w:t>19</w:t>
            </w:r>
            <w:r w:rsidR="003A5BC0">
              <w:rPr>
                <w:noProof/>
                <w:webHidden/>
              </w:rPr>
              <w:fldChar w:fldCharType="end"/>
            </w:r>
          </w:hyperlink>
        </w:p>
        <w:p w14:paraId="0762468E" w14:textId="22B7BFD7"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22" w:history="1">
            <w:r w:rsidR="003A5BC0" w:rsidRPr="00EE4845">
              <w:rPr>
                <w:rStyle w:val="Hyperlink"/>
                <w:noProof/>
                <w:w w:val="99"/>
              </w:rPr>
              <w:t>9.03</w:t>
            </w:r>
            <w:r w:rsidR="003A5BC0">
              <w:rPr>
                <w:rFonts w:asciiTheme="minorHAnsi" w:eastAsiaTheme="minorEastAsia" w:hAnsiTheme="minorHAnsi" w:cstheme="minorBidi"/>
                <w:noProof/>
                <w:lang w:val="en-CA" w:eastAsia="en-CA"/>
              </w:rPr>
              <w:tab/>
            </w:r>
            <w:r w:rsidR="003A5BC0" w:rsidRPr="00EE4845">
              <w:rPr>
                <w:rStyle w:val="Hyperlink"/>
                <w:noProof/>
              </w:rPr>
              <w:t>Omissions and</w:t>
            </w:r>
            <w:r w:rsidR="003A5BC0" w:rsidRPr="00EE4845">
              <w:rPr>
                <w:rStyle w:val="Hyperlink"/>
                <w:noProof/>
                <w:spacing w:val="-1"/>
              </w:rPr>
              <w:t xml:space="preserve"> </w:t>
            </w:r>
            <w:r w:rsidR="003A5BC0" w:rsidRPr="00EE4845">
              <w:rPr>
                <w:rStyle w:val="Hyperlink"/>
                <w:noProof/>
              </w:rPr>
              <w:t>Errors</w:t>
            </w:r>
            <w:r w:rsidR="003A5BC0">
              <w:rPr>
                <w:noProof/>
                <w:webHidden/>
              </w:rPr>
              <w:tab/>
            </w:r>
            <w:r w:rsidR="003A5BC0">
              <w:rPr>
                <w:noProof/>
                <w:webHidden/>
              </w:rPr>
              <w:fldChar w:fldCharType="begin"/>
            </w:r>
            <w:r w:rsidR="003A5BC0">
              <w:rPr>
                <w:noProof/>
                <w:webHidden/>
              </w:rPr>
              <w:instrText xml:space="preserve"> PAGEREF _Toc520719822 \h </w:instrText>
            </w:r>
            <w:r w:rsidR="003A5BC0">
              <w:rPr>
                <w:noProof/>
                <w:webHidden/>
              </w:rPr>
            </w:r>
            <w:r w:rsidR="003A5BC0">
              <w:rPr>
                <w:noProof/>
                <w:webHidden/>
              </w:rPr>
              <w:fldChar w:fldCharType="separate"/>
            </w:r>
            <w:r w:rsidR="009935F7">
              <w:rPr>
                <w:noProof/>
                <w:webHidden/>
              </w:rPr>
              <w:t>19</w:t>
            </w:r>
            <w:r w:rsidR="003A5BC0">
              <w:rPr>
                <w:noProof/>
                <w:webHidden/>
              </w:rPr>
              <w:fldChar w:fldCharType="end"/>
            </w:r>
          </w:hyperlink>
        </w:p>
        <w:p w14:paraId="60397B31" w14:textId="155E6519"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823" w:history="1">
            <w:r w:rsidR="003A5BC0" w:rsidRPr="00EE4845">
              <w:rPr>
                <w:rStyle w:val="Hyperlink"/>
                <w:noProof/>
              </w:rPr>
              <w:t>Section 10 – Conflict of Interest</w:t>
            </w:r>
            <w:r w:rsidR="003A5BC0">
              <w:rPr>
                <w:noProof/>
                <w:webHidden/>
              </w:rPr>
              <w:tab/>
            </w:r>
            <w:r w:rsidR="003A5BC0">
              <w:rPr>
                <w:noProof/>
                <w:webHidden/>
              </w:rPr>
              <w:fldChar w:fldCharType="begin"/>
            </w:r>
            <w:r w:rsidR="003A5BC0">
              <w:rPr>
                <w:noProof/>
                <w:webHidden/>
              </w:rPr>
              <w:instrText xml:space="preserve"> PAGEREF _Toc520719823 \h </w:instrText>
            </w:r>
            <w:r w:rsidR="003A5BC0">
              <w:rPr>
                <w:noProof/>
                <w:webHidden/>
              </w:rPr>
            </w:r>
            <w:r w:rsidR="003A5BC0">
              <w:rPr>
                <w:noProof/>
                <w:webHidden/>
              </w:rPr>
              <w:fldChar w:fldCharType="separate"/>
            </w:r>
            <w:r w:rsidR="009935F7">
              <w:rPr>
                <w:noProof/>
                <w:webHidden/>
              </w:rPr>
              <w:t>20</w:t>
            </w:r>
            <w:r w:rsidR="003A5BC0">
              <w:rPr>
                <w:noProof/>
                <w:webHidden/>
              </w:rPr>
              <w:fldChar w:fldCharType="end"/>
            </w:r>
          </w:hyperlink>
        </w:p>
        <w:p w14:paraId="1837FD31" w14:textId="36E09227"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24" w:history="1">
            <w:r w:rsidR="003A5BC0" w:rsidRPr="00EE4845">
              <w:rPr>
                <w:rStyle w:val="Hyperlink"/>
                <w:noProof/>
                <w:w w:val="99"/>
              </w:rPr>
              <w:t>11.02</w:t>
            </w:r>
            <w:r w:rsidR="003A5BC0">
              <w:rPr>
                <w:rFonts w:asciiTheme="minorHAnsi" w:eastAsiaTheme="minorEastAsia" w:hAnsiTheme="minorHAnsi" w:cstheme="minorBidi"/>
                <w:noProof/>
                <w:lang w:val="en-CA" w:eastAsia="en-CA"/>
              </w:rPr>
              <w:tab/>
            </w:r>
            <w:r w:rsidR="003A5BC0" w:rsidRPr="00EE4845">
              <w:rPr>
                <w:rStyle w:val="Hyperlink"/>
                <w:noProof/>
              </w:rPr>
              <w:t>Limitation of</w:t>
            </w:r>
            <w:r w:rsidR="003A5BC0" w:rsidRPr="00EE4845">
              <w:rPr>
                <w:rStyle w:val="Hyperlink"/>
                <w:noProof/>
                <w:spacing w:val="-1"/>
              </w:rPr>
              <w:t xml:space="preserve"> </w:t>
            </w:r>
            <w:r w:rsidR="003A5BC0" w:rsidRPr="00EE4845">
              <w:rPr>
                <w:rStyle w:val="Hyperlink"/>
                <w:noProof/>
              </w:rPr>
              <w:t>Liability</w:t>
            </w:r>
            <w:r w:rsidR="003A5BC0">
              <w:rPr>
                <w:noProof/>
                <w:webHidden/>
              </w:rPr>
              <w:tab/>
            </w:r>
            <w:r w:rsidR="003A5BC0">
              <w:rPr>
                <w:noProof/>
                <w:webHidden/>
              </w:rPr>
              <w:fldChar w:fldCharType="begin"/>
            </w:r>
            <w:r w:rsidR="003A5BC0">
              <w:rPr>
                <w:noProof/>
                <w:webHidden/>
              </w:rPr>
              <w:instrText xml:space="preserve"> PAGEREF _Toc520719824 \h </w:instrText>
            </w:r>
            <w:r w:rsidR="003A5BC0">
              <w:rPr>
                <w:noProof/>
                <w:webHidden/>
              </w:rPr>
            </w:r>
            <w:r w:rsidR="003A5BC0">
              <w:rPr>
                <w:noProof/>
                <w:webHidden/>
              </w:rPr>
              <w:fldChar w:fldCharType="separate"/>
            </w:r>
            <w:r w:rsidR="009935F7">
              <w:rPr>
                <w:noProof/>
                <w:webHidden/>
              </w:rPr>
              <w:t>20</w:t>
            </w:r>
            <w:r w:rsidR="003A5BC0">
              <w:rPr>
                <w:noProof/>
                <w:webHidden/>
              </w:rPr>
              <w:fldChar w:fldCharType="end"/>
            </w:r>
          </w:hyperlink>
        </w:p>
        <w:p w14:paraId="36F8F3FA" w14:textId="059FFE94"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25" w:history="1">
            <w:r w:rsidR="003A5BC0" w:rsidRPr="00EE4845">
              <w:rPr>
                <w:rStyle w:val="Hyperlink"/>
                <w:noProof/>
                <w:w w:val="99"/>
              </w:rPr>
              <w:t>11.03</w:t>
            </w:r>
            <w:r w:rsidR="003A5BC0">
              <w:rPr>
                <w:rFonts w:asciiTheme="minorHAnsi" w:eastAsiaTheme="minorEastAsia" w:hAnsiTheme="minorHAnsi" w:cstheme="minorBidi"/>
                <w:noProof/>
                <w:lang w:val="en-CA" w:eastAsia="en-CA"/>
              </w:rPr>
              <w:tab/>
            </w:r>
            <w:r w:rsidR="003A5BC0" w:rsidRPr="00EE4845">
              <w:rPr>
                <w:rStyle w:val="Hyperlink"/>
                <w:noProof/>
              </w:rPr>
              <w:t>Indemnification of Directors and</w:t>
            </w:r>
            <w:r w:rsidR="003A5BC0" w:rsidRPr="00EE4845">
              <w:rPr>
                <w:rStyle w:val="Hyperlink"/>
                <w:noProof/>
                <w:spacing w:val="-1"/>
              </w:rPr>
              <w:t xml:space="preserve"> </w:t>
            </w:r>
            <w:r w:rsidR="003A5BC0" w:rsidRPr="00EE4845">
              <w:rPr>
                <w:rStyle w:val="Hyperlink"/>
                <w:noProof/>
              </w:rPr>
              <w:t>Officers</w:t>
            </w:r>
            <w:r w:rsidR="003A5BC0">
              <w:rPr>
                <w:noProof/>
                <w:webHidden/>
              </w:rPr>
              <w:tab/>
            </w:r>
            <w:r w:rsidR="003A5BC0">
              <w:rPr>
                <w:noProof/>
                <w:webHidden/>
              </w:rPr>
              <w:fldChar w:fldCharType="begin"/>
            </w:r>
            <w:r w:rsidR="003A5BC0">
              <w:rPr>
                <w:noProof/>
                <w:webHidden/>
              </w:rPr>
              <w:instrText xml:space="preserve"> PAGEREF _Toc520719825 \h </w:instrText>
            </w:r>
            <w:r w:rsidR="003A5BC0">
              <w:rPr>
                <w:noProof/>
                <w:webHidden/>
              </w:rPr>
            </w:r>
            <w:r w:rsidR="003A5BC0">
              <w:rPr>
                <w:noProof/>
                <w:webHidden/>
              </w:rPr>
              <w:fldChar w:fldCharType="separate"/>
            </w:r>
            <w:r w:rsidR="009935F7">
              <w:rPr>
                <w:noProof/>
                <w:webHidden/>
              </w:rPr>
              <w:t>20</w:t>
            </w:r>
            <w:r w:rsidR="003A5BC0">
              <w:rPr>
                <w:noProof/>
                <w:webHidden/>
              </w:rPr>
              <w:fldChar w:fldCharType="end"/>
            </w:r>
          </w:hyperlink>
        </w:p>
        <w:p w14:paraId="07B499FC" w14:textId="2DD69802"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26" w:history="1">
            <w:r w:rsidR="003A5BC0" w:rsidRPr="00EE4845">
              <w:rPr>
                <w:rStyle w:val="Hyperlink"/>
                <w:noProof/>
                <w:w w:val="99"/>
              </w:rPr>
              <w:t>11.04</w:t>
            </w:r>
            <w:r w:rsidR="003A5BC0">
              <w:rPr>
                <w:rFonts w:asciiTheme="minorHAnsi" w:eastAsiaTheme="minorEastAsia" w:hAnsiTheme="minorHAnsi" w:cstheme="minorBidi"/>
                <w:noProof/>
                <w:lang w:val="en-CA" w:eastAsia="en-CA"/>
              </w:rPr>
              <w:tab/>
            </w:r>
            <w:r w:rsidR="003A5BC0" w:rsidRPr="00EE4845">
              <w:rPr>
                <w:rStyle w:val="Hyperlink"/>
                <w:noProof/>
              </w:rPr>
              <w:t>Insurance</w:t>
            </w:r>
            <w:r w:rsidR="003A5BC0">
              <w:rPr>
                <w:noProof/>
                <w:webHidden/>
              </w:rPr>
              <w:tab/>
            </w:r>
            <w:r w:rsidR="003A5BC0">
              <w:rPr>
                <w:noProof/>
                <w:webHidden/>
              </w:rPr>
              <w:fldChar w:fldCharType="begin"/>
            </w:r>
            <w:r w:rsidR="003A5BC0">
              <w:rPr>
                <w:noProof/>
                <w:webHidden/>
              </w:rPr>
              <w:instrText xml:space="preserve"> PAGEREF _Toc520719826 \h </w:instrText>
            </w:r>
            <w:r w:rsidR="003A5BC0">
              <w:rPr>
                <w:noProof/>
                <w:webHidden/>
              </w:rPr>
            </w:r>
            <w:r w:rsidR="003A5BC0">
              <w:rPr>
                <w:noProof/>
                <w:webHidden/>
              </w:rPr>
              <w:fldChar w:fldCharType="separate"/>
            </w:r>
            <w:r w:rsidR="009935F7">
              <w:rPr>
                <w:noProof/>
                <w:webHidden/>
              </w:rPr>
              <w:t>21</w:t>
            </w:r>
            <w:r w:rsidR="003A5BC0">
              <w:rPr>
                <w:noProof/>
                <w:webHidden/>
              </w:rPr>
              <w:fldChar w:fldCharType="end"/>
            </w:r>
          </w:hyperlink>
        </w:p>
        <w:p w14:paraId="36841C0F" w14:textId="35FDB574"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27" w:history="1">
            <w:r w:rsidR="003A5BC0" w:rsidRPr="00EE4845">
              <w:rPr>
                <w:rStyle w:val="Hyperlink"/>
                <w:noProof/>
                <w:w w:val="99"/>
              </w:rPr>
              <w:t>11.05</w:t>
            </w:r>
            <w:r w:rsidR="003A5BC0">
              <w:rPr>
                <w:rFonts w:asciiTheme="minorHAnsi" w:eastAsiaTheme="minorEastAsia" w:hAnsiTheme="minorHAnsi" w:cstheme="minorBidi"/>
                <w:noProof/>
                <w:lang w:val="en-CA" w:eastAsia="en-CA"/>
              </w:rPr>
              <w:tab/>
            </w:r>
            <w:r w:rsidR="003A5BC0" w:rsidRPr="00EE4845">
              <w:rPr>
                <w:rStyle w:val="Hyperlink"/>
                <w:noProof/>
              </w:rPr>
              <w:t>Advances</w:t>
            </w:r>
            <w:r w:rsidR="003A5BC0">
              <w:rPr>
                <w:noProof/>
                <w:webHidden/>
              </w:rPr>
              <w:tab/>
            </w:r>
            <w:r w:rsidR="003A5BC0">
              <w:rPr>
                <w:noProof/>
                <w:webHidden/>
              </w:rPr>
              <w:fldChar w:fldCharType="begin"/>
            </w:r>
            <w:r w:rsidR="003A5BC0">
              <w:rPr>
                <w:noProof/>
                <w:webHidden/>
              </w:rPr>
              <w:instrText xml:space="preserve"> PAGEREF _Toc520719827 \h </w:instrText>
            </w:r>
            <w:r w:rsidR="003A5BC0">
              <w:rPr>
                <w:noProof/>
                <w:webHidden/>
              </w:rPr>
            </w:r>
            <w:r w:rsidR="003A5BC0">
              <w:rPr>
                <w:noProof/>
                <w:webHidden/>
              </w:rPr>
              <w:fldChar w:fldCharType="separate"/>
            </w:r>
            <w:r w:rsidR="009935F7">
              <w:rPr>
                <w:noProof/>
                <w:webHidden/>
              </w:rPr>
              <w:t>21</w:t>
            </w:r>
            <w:r w:rsidR="003A5BC0">
              <w:rPr>
                <w:noProof/>
                <w:webHidden/>
              </w:rPr>
              <w:fldChar w:fldCharType="end"/>
            </w:r>
          </w:hyperlink>
        </w:p>
        <w:p w14:paraId="0535382E" w14:textId="2D45D791"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828" w:history="1">
            <w:r w:rsidR="003A5BC0" w:rsidRPr="00EE4845">
              <w:rPr>
                <w:rStyle w:val="Hyperlink"/>
                <w:noProof/>
              </w:rPr>
              <w:t>Section 12 - Dispute resolution</w:t>
            </w:r>
            <w:r w:rsidR="003A5BC0">
              <w:rPr>
                <w:noProof/>
                <w:webHidden/>
              </w:rPr>
              <w:tab/>
            </w:r>
            <w:r w:rsidR="003A5BC0">
              <w:rPr>
                <w:noProof/>
                <w:webHidden/>
              </w:rPr>
              <w:fldChar w:fldCharType="begin"/>
            </w:r>
            <w:r w:rsidR="003A5BC0">
              <w:rPr>
                <w:noProof/>
                <w:webHidden/>
              </w:rPr>
              <w:instrText xml:space="preserve"> PAGEREF _Toc520719828 \h </w:instrText>
            </w:r>
            <w:r w:rsidR="003A5BC0">
              <w:rPr>
                <w:noProof/>
                <w:webHidden/>
              </w:rPr>
            </w:r>
            <w:r w:rsidR="003A5BC0">
              <w:rPr>
                <w:noProof/>
                <w:webHidden/>
              </w:rPr>
              <w:fldChar w:fldCharType="separate"/>
            </w:r>
            <w:r w:rsidR="009935F7">
              <w:rPr>
                <w:noProof/>
                <w:webHidden/>
              </w:rPr>
              <w:t>21</w:t>
            </w:r>
            <w:r w:rsidR="003A5BC0">
              <w:rPr>
                <w:noProof/>
                <w:webHidden/>
              </w:rPr>
              <w:fldChar w:fldCharType="end"/>
            </w:r>
          </w:hyperlink>
        </w:p>
        <w:p w14:paraId="65B8F02F" w14:textId="1C47B77E" w:rsidR="003A5BC0" w:rsidRDefault="006F63DB">
          <w:pPr>
            <w:pStyle w:val="TOC1"/>
            <w:tabs>
              <w:tab w:val="left" w:pos="1559"/>
              <w:tab w:val="right" w:leader="dot" w:pos="9590"/>
            </w:tabs>
            <w:rPr>
              <w:rFonts w:asciiTheme="minorHAnsi" w:eastAsiaTheme="minorEastAsia" w:hAnsiTheme="minorHAnsi" w:cstheme="minorBidi"/>
              <w:noProof/>
              <w:lang w:val="en-CA" w:eastAsia="en-CA"/>
            </w:rPr>
          </w:pPr>
          <w:hyperlink w:anchor="_Toc520719829" w:history="1">
            <w:r w:rsidR="003A5BC0" w:rsidRPr="00EE4845">
              <w:rPr>
                <w:rStyle w:val="Hyperlink"/>
                <w:noProof/>
                <w:w w:val="99"/>
              </w:rPr>
              <w:t>12.02</w:t>
            </w:r>
            <w:r w:rsidR="003A5BC0">
              <w:rPr>
                <w:rFonts w:asciiTheme="minorHAnsi" w:eastAsiaTheme="minorEastAsia" w:hAnsiTheme="minorHAnsi" w:cstheme="minorBidi"/>
                <w:noProof/>
                <w:lang w:val="en-CA" w:eastAsia="en-CA"/>
              </w:rPr>
              <w:tab/>
            </w:r>
            <w:r w:rsidR="003A5BC0" w:rsidRPr="00EE4845">
              <w:rPr>
                <w:rStyle w:val="Hyperlink"/>
                <w:noProof/>
              </w:rPr>
              <w:t>Dispute Resolution</w:t>
            </w:r>
            <w:r w:rsidR="003A5BC0" w:rsidRPr="00EE4845">
              <w:rPr>
                <w:rStyle w:val="Hyperlink"/>
                <w:noProof/>
                <w:spacing w:val="-1"/>
              </w:rPr>
              <w:t xml:space="preserve"> </w:t>
            </w:r>
            <w:r w:rsidR="003A5BC0" w:rsidRPr="00EE4845">
              <w:rPr>
                <w:rStyle w:val="Hyperlink"/>
                <w:noProof/>
              </w:rPr>
              <w:t>Mechanism</w:t>
            </w:r>
            <w:r w:rsidR="003A5BC0">
              <w:rPr>
                <w:noProof/>
                <w:webHidden/>
              </w:rPr>
              <w:tab/>
            </w:r>
            <w:r w:rsidR="003A5BC0">
              <w:rPr>
                <w:noProof/>
                <w:webHidden/>
              </w:rPr>
              <w:fldChar w:fldCharType="begin"/>
            </w:r>
            <w:r w:rsidR="003A5BC0">
              <w:rPr>
                <w:noProof/>
                <w:webHidden/>
              </w:rPr>
              <w:instrText xml:space="preserve"> PAGEREF _Toc520719829 \h </w:instrText>
            </w:r>
            <w:r w:rsidR="003A5BC0">
              <w:rPr>
                <w:noProof/>
                <w:webHidden/>
              </w:rPr>
            </w:r>
            <w:r w:rsidR="003A5BC0">
              <w:rPr>
                <w:noProof/>
                <w:webHidden/>
              </w:rPr>
              <w:fldChar w:fldCharType="separate"/>
            </w:r>
            <w:r w:rsidR="009935F7">
              <w:rPr>
                <w:noProof/>
                <w:webHidden/>
              </w:rPr>
              <w:t>21</w:t>
            </w:r>
            <w:r w:rsidR="003A5BC0">
              <w:rPr>
                <w:noProof/>
                <w:webHidden/>
              </w:rPr>
              <w:fldChar w:fldCharType="end"/>
            </w:r>
          </w:hyperlink>
        </w:p>
        <w:p w14:paraId="02E3331D" w14:textId="552E37E3" w:rsidR="003A5BC0" w:rsidRDefault="006F63DB">
          <w:pPr>
            <w:pStyle w:val="TOC1"/>
            <w:tabs>
              <w:tab w:val="right" w:leader="dot" w:pos="9590"/>
            </w:tabs>
            <w:rPr>
              <w:rFonts w:asciiTheme="minorHAnsi" w:eastAsiaTheme="minorEastAsia" w:hAnsiTheme="minorHAnsi" w:cstheme="minorBidi"/>
              <w:noProof/>
              <w:lang w:val="en-CA" w:eastAsia="en-CA"/>
            </w:rPr>
          </w:pPr>
          <w:hyperlink w:anchor="_Toc520719830" w:history="1">
            <w:r w:rsidR="003A5BC0" w:rsidRPr="00EE4845">
              <w:rPr>
                <w:rStyle w:val="Hyperlink"/>
                <w:noProof/>
              </w:rPr>
              <w:t>Section 13 – By-law and Effective Date</w:t>
            </w:r>
            <w:r w:rsidR="003A5BC0">
              <w:rPr>
                <w:noProof/>
                <w:webHidden/>
              </w:rPr>
              <w:tab/>
            </w:r>
            <w:r w:rsidR="003A5BC0">
              <w:rPr>
                <w:noProof/>
                <w:webHidden/>
              </w:rPr>
              <w:fldChar w:fldCharType="begin"/>
            </w:r>
            <w:r w:rsidR="003A5BC0">
              <w:rPr>
                <w:noProof/>
                <w:webHidden/>
              </w:rPr>
              <w:instrText xml:space="preserve"> PAGEREF _Toc520719830 \h </w:instrText>
            </w:r>
            <w:r w:rsidR="003A5BC0">
              <w:rPr>
                <w:noProof/>
                <w:webHidden/>
              </w:rPr>
            </w:r>
            <w:r w:rsidR="003A5BC0">
              <w:rPr>
                <w:noProof/>
                <w:webHidden/>
              </w:rPr>
              <w:fldChar w:fldCharType="separate"/>
            </w:r>
            <w:r w:rsidR="009935F7">
              <w:rPr>
                <w:noProof/>
                <w:webHidden/>
              </w:rPr>
              <w:t>22</w:t>
            </w:r>
            <w:r w:rsidR="003A5BC0">
              <w:rPr>
                <w:noProof/>
                <w:webHidden/>
              </w:rPr>
              <w:fldChar w:fldCharType="end"/>
            </w:r>
          </w:hyperlink>
        </w:p>
        <w:p w14:paraId="612C928F" w14:textId="77777777" w:rsidR="003A5BC0" w:rsidRDefault="003A5BC0">
          <w:r>
            <w:rPr>
              <w:b/>
              <w:bCs/>
              <w:noProof/>
            </w:rPr>
            <w:fldChar w:fldCharType="end"/>
          </w:r>
        </w:p>
      </w:sdtContent>
    </w:sdt>
    <w:p w14:paraId="05FF6C8B" w14:textId="77777777" w:rsidR="00EC5BFF" w:rsidRDefault="00EC5BFF">
      <w:pPr>
        <w:sectPr w:rsidR="00EC5BFF">
          <w:type w:val="continuous"/>
          <w:pgSz w:w="12240" w:h="15840"/>
          <w:pgMar w:top="1382" w:right="1320" w:bottom="1505" w:left="1320" w:header="720" w:footer="720" w:gutter="0"/>
          <w:cols w:space="720"/>
        </w:sectPr>
      </w:pPr>
    </w:p>
    <w:p w14:paraId="32F3CCE4" w14:textId="77777777" w:rsidR="00EC5BFF" w:rsidRDefault="00EC5BFF">
      <w:pPr>
        <w:pStyle w:val="BodyText"/>
        <w:rPr>
          <w:sz w:val="24"/>
        </w:rPr>
      </w:pPr>
    </w:p>
    <w:p w14:paraId="4E0809BD" w14:textId="77777777" w:rsidR="00EC5BFF" w:rsidRDefault="00EC5BFF">
      <w:pPr>
        <w:pStyle w:val="BodyText"/>
        <w:spacing w:before="11"/>
        <w:rPr>
          <w:sz w:val="25"/>
        </w:rPr>
      </w:pPr>
    </w:p>
    <w:p w14:paraId="256A795E" w14:textId="77777777" w:rsidR="00EC5BFF" w:rsidRDefault="009773D4">
      <w:pPr>
        <w:ind w:left="120"/>
        <w:jc w:val="both"/>
      </w:pPr>
      <w:r>
        <w:rPr>
          <w:b/>
        </w:rPr>
        <w:t xml:space="preserve">BE IT ENACTED </w:t>
      </w:r>
      <w:r>
        <w:t>as a by-law of the Corporation as follows:</w:t>
      </w:r>
    </w:p>
    <w:p w14:paraId="00BEDF99" w14:textId="77777777" w:rsidR="00EC5BFF" w:rsidRDefault="00EC5BFF">
      <w:pPr>
        <w:pStyle w:val="BodyText"/>
        <w:spacing w:before="11"/>
        <w:rPr>
          <w:sz w:val="20"/>
        </w:rPr>
      </w:pPr>
    </w:p>
    <w:p w14:paraId="359498E5" w14:textId="77777777" w:rsidR="00EC5BFF" w:rsidRDefault="009773D4">
      <w:pPr>
        <w:pStyle w:val="Heading1"/>
        <w:ind w:left="120" w:firstLine="0"/>
        <w:jc w:val="both"/>
      </w:pPr>
      <w:bookmarkStart w:id="1" w:name="_Toc520719769"/>
      <w:r>
        <w:t>Section 1 - General</w:t>
      </w:r>
      <w:bookmarkEnd w:id="1"/>
    </w:p>
    <w:p w14:paraId="20BA5865" w14:textId="77777777" w:rsidR="00EC5BFF" w:rsidRDefault="00EC5BFF">
      <w:pPr>
        <w:pStyle w:val="BodyText"/>
        <w:spacing w:before="10"/>
        <w:rPr>
          <w:b/>
          <w:sz w:val="20"/>
        </w:rPr>
      </w:pPr>
    </w:p>
    <w:p w14:paraId="27DDD968" w14:textId="77777777" w:rsidR="00EC5BFF" w:rsidRDefault="009773D4">
      <w:pPr>
        <w:pStyle w:val="Heading1"/>
        <w:numPr>
          <w:ilvl w:val="1"/>
          <w:numId w:val="13"/>
        </w:numPr>
        <w:tabs>
          <w:tab w:val="left" w:pos="840"/>
        </w:tabs>
        <w:ind w:hanging="719"/>
        <w:jc w:val="both"/>
      </w:pPr>
      <w:bookmarkStart w:id="2" w:name="_Toc520719770"/>
      <w:r>
        <w:t>1.01</w:t>
      </w:r>
      <w:r>
        <w:rPr>
          <w:spacing w:val="-1"/>
        </w:rPr>
        <w:t xml:space="preserve"> </w:t>
      </w:r>
      <w:r>
        <w:t>Definitions</w:t>
      </w:r>
      <w:bookmarkEnd w:id="2"/>
    </w:p>
    <w:p w14:paraId="04EA45E6" w14:textId="77777777" w:rsidR="00EC5BFF" w:rsidRDefault="00EC5BFF">
      <w:pPr>
        <w:pStyle w:val="BodyText"/>
        <w:spacing w:before="9"/>
        <w:rPr>
          <w:b/>
          <w:sz w:val="20"/>
        </w:rPr>
      </w:pPr>
    </w:p>
    <w:p w14:paraId="2A88373D" w14:textId="77777777" w:rsidR="00EC5BFF" w:rsidRDefault="009773D4">
      <w:pPr>
        <w:pStyle w:val="BodyText"/>
        <w:ind w:left="120"/>
        <w:jc w:val="both"/>
      </w:pPr>
      <w:r>
        <w:t>In this by-law and all other by-laws of the Corporation, unless the context otherwise requires:</w:t>
      </w:r>
    </w:p>
    <w:p w14:paraId="46BBD8DB" w14:textId="77777777" w:rsidR="00EC5BFF" w:rsidRDefault="00EC5BFF">
      <w:pPr>
        <w:pStyle w:val="BodyText"/>
        <w:spacing w:before="10"/>
        <w:rPr>
          <w:sz w:val="20"/>
        </w:rPr>
      </w:pPr>
    </w:p>
    <w:p w14:paraId="2F7B1E27" w14:textId="77777777" w:rsidR="00EC5BFF" w:rsidRDefault="009773D4">
      <w:pPr>
        <w:pStyle w:val="ListParagraph"/>
        <w:numPr>
          <w:ilvl w:val="2"/>
          <w:numId w:val="13"/>
        </w:numPr>
        <w:tabs>
          <w:tab w:val="left" w:pos="1560"/>
        </w:tabs>
        <w:spacing w:before="1"/>
        <w:ind w:right="117"/>
        <w:jc w:val="both"/>
      </w:pPr>
      <w:r>
        <w:t>"Act" means the Canada Not-for-profit Corporations Act S.C. 2009, c.23 including the</w:t>
      </w:r>
      <w:r>
        <w:rPr>
          <w:spacing w:val="-6"/>
        </w:rPr>
        <w:t xml:space="preserve"> </w:t>
      </w:r>
      <w:r>
        <w:t>Regulations</w:t>
      </w:r>
      <w:r>
        <w:rPr>
          <w:spacing w:val="-5"/>
        </w:rPr>
        <w:t xml:space="preserve"> </w:t>
      </w:r>
      <w:r>
        <w:t>made</w:t>
      </w:r>
      <w:r>
        <w:rPr>
          <w:spacing w:val="-6"/>
        </w:rPr>
        <w:t xml:space="preserve"> </w:t>
      </w:r>
      <w:r>
        <w:t>pursuant</w:t>
      </w:r>
      <w:r>
        <w:rPr>
          <w:spacing w:val="-5"/>
        </w:rPr>
        <w:t xml:space="preserve"> </w:t>
      </w:r>
      <w:r>
        <w:t>to</w:t>
      </w:r>
      <w:r>
        <w:rPr>
          <w:spacing w:val="-7"/>
        </w:rPr>
        <w:t xml:space="preserve"> </w:t>
      </w:r>
      <w:r>
        <w:t>the</w:t>
      </w:r>
      <w:r>
        <w:rPr>
          <w:spacing w:val="-5"/>
        </w:rPr>
        <w:t xml:space="preserve"> </w:t>
      </w:r>
      <w:r>
        <w:t>Act,</w:t>
      </w:r>
      <w:r>
        <w:rPr>
          <w:spacing w:val="-5"/>
        </w:rPr>
        <w:t xml:space="preserve"> </w:t>
      </w:r>
      <w:r>
        <w:t>and</w:t>
      </w:r>
      <w:r>
        <w:rPr>
          <w:spacing w:val="-7"/>
        </w:rPr>
        <w:t xml:space="preserve"> </w:t>
      </w:r>
      <w:r>
        <w:t>any</w:t>
      </w:r>
      <w:r>
        <w:rPr>
          <w:spacing w:val="-5"/>
        </w:rPr>
        <w:t xml:space="preserve"> </w:t>
      </w:r>
      <w:r>
        <w:t>statute</w:t>
      </w:r>
      <w:r>
        <w:rPr>
          <w:spacing w:val="-6"/>
        </w:rPr>
        <w:t xml:space="preserve"> </w:t>
      </w:r>
      <w:r>
        <w:t>or</w:t>
      </w:r>
      <w:r>
        <w:rPr>
          <w:spacing w:val="-6"/>
        </w:rPr>
        <w:t xml:space="preserve"> </w:t>
      </w:r>
      <w:r>
        <w:t>regulations</w:t>
      </w:r>
      <w:r>
        <w:rPr>
          <w:spacing w:val="-7"/>
        </w:rPr>
        <w:t xml:space="preserve"> </w:t>
      </w:r>
      <w:r>
        <w:t>that</w:t>
      </w:r>
      <w:r>
        <w:rPr>
          <w:spacing w:val="-5"/>
        </w:rPr>
        <w:t xml:space="preserve"> </w:t>
      </w:r>
      <w:r>
        <w:t>may be substituted, as amended from time to</w:t>
      </w:r>
      <w:r>
        <w:rPr>
          <w:spacing w:val="-2"/>
        </w:rPr>
        <w:t xml:space="preserve"> </w:t>
      </w:r>
      <w:r>
        <w:t>time;</w:t>
      </w:r>
    </w:p>
    <w:p w14:paraId="21409AC8" w14:textId="77777777" w:rsidR="00EC5BFF" w:rsidRDefault="00EC5BFF">
      <w:pPr>
        <w:pStyle w:val="BodyText"/>
        <w:spacing w:before="9"/>
        <w:rPr>
          <w:sz w:val="20"/>
        </w:rPr>
      </w:pPr>
    </w:p>
    <w:p w14:paraId="467EB19D" w14:textId="77777777" w:rsidR="00EC5BFF" w:rsidRDefault="009773D4">
      <w:pPr>
        <w:pStyle w:val="ListParagraph"/>
        <w:numPr>
          <w:ilvl w:val="2"/>
          <w:numId w:val="13"/>
        </w:numPr>
        <w:tabs>
          <w:tab w:val="left" w:pos="1560"/>
        </w:tabs>
        <w:ind w:right="118"/>
        <w:jc w:val="both"/>
      </w:pPr>
      <w:r>
        <w:t>"articles" means the original or restated articles of incorporation or articles of amendment, amalgamation, continuance, reorganization, arrangement or revival of the</w:t>
      </w:r>
      <w:r>
        <w:rPr>
          <w:spacing w:val="-1"/>
        </w:rPr>
        <w:t xml:space="preserve"> </w:t>
      </w:r>
      <w:r>
        <w:t>Corporation;</w:t>
      </w:r>
    </w:p>
    <w:p w14:paraId="0570AE67" w14:textId="77777777" w:rsidR="00EC5BFF" w:rsidRDefault="00EC5BFF">
      <w:pPr>
        <w:pStyle w:val="BodyText"/>
        <w:spacing w:before="11"/>
        <w:rPr>
          <w:sz w:val="20"/>
        </w:rPr>
      </w:pPr>
    </w:p>
    <w:p w14:paraId="4EDF5B24" w14:textId="77777777" w:rsidR="00EC5BFF" w:rsidRDefault="009773D4">
      <w:pPr>
        <w:pStyle w:val="ListParagraph"/>
        <w:numPr>
          <w:ilvl w:val="2"/>
          <w:numId w:val="13"/>
        </w:numPr>
        <w:tabs>
          <w:tab w:val="left" w:pos="1559"/>
          <w:tab w:val="left" w:pos="1560"/>
        </w:tabs>
        <w:ind w:left="1559" w:hanging="719"/>
      </w:pPr>
      <w:r>
        <w:t>"board" means the board of directors of the</w:t>
      </w:r>
      <w:r>
        <w:rPr>
          <w:spacing w:val="-4"/>
        </w:rPr>
        <w:t xml:space="preserve"> </w:t>
      </w:r>
      <w:r>
        <w:t>Corporation;</w:t>
      </w:r>
    </w:p>
    <w:p w14:paraId="69B856FB" w14:textId="77777777" w:rsidR="00EC5BFF" w:rsidRDefault="00EC5BFF">
      <w:pPr>
        <w:pStyle w:val="BodyText"/>
        <w:spacing w:before="9"/>
        <w:rPr>
          <w:sz w:val="20"/>
        </w:rPr>
      </w:pPr>
    </w:p>
    <w:p w14:paraId="5FEDD265" w14:textId="77777777" w:rsidR="00EC5BFF" w:rsidRDefault="009773D4">
      <w:pPr>
        <w:pStyle w:val="ListParagraph"/>
        <w:numPr>
          <w:ilvl w:val="2"/>
          <w:numId w:val="13"/>
        </w:numPr>
        <w:tabs>
          <w:tab w:val="left" w:pos="1560"/>
        </w:tabs>
        <w:ind w:right="120"/>
        <w:jc w:val="both"/>
      </w:pPr>
      <w:r>
        <w:t>"by-law" means this by-law and any other by-laws of the Corporation as</w:t>
      </w:r>
      <w:r>
        <w:rPr>
          <w:spacing w:val="-11"/>
        </w:rPr>
        <w:t xml:space="preserve"> </w:t>
      </w:r>
      <w:r>
        <w:t>amended and which are, from time to time, in force and</w:t>
      </w:r>
      <w:r>
        <w:rPr>
          <w:spacing w:val="-2"/>
        </w:rPr>
        <w:t xml:space="preserve"> </w:t>
      </w:r>
      <w:r>
        <w:t>effect;</w:t>
      </w:r>
    </w:p>
    <w:p w14:paraId="41AD4628" w14:textId="77777777" w:rsidR="00EC5BFF" w:rsidRDefault="00EC5BFF">
      <w:pPr>
        <w:pStyle w:val="BodyText"/>
        <w:spacing w:before="10"/>
        <w:rPr>
          <w:sz w:val="20"/>
        </w:rPr>
      </w:pPr>
    </w:p>
    <w:p w14:paraId="2F6941BA" w14:textId="77777777" w:rsidR="00EC5BFF" w:rsidRDefault="009773D4">
      <w:pPr>
        <w:pStyle w:val="ListParagraph"/>
        <w:numPr>
          <w:ilvl w:val="2"/>
          <w:numId w:val="13"/>
        </w:numPr>
        <w:tabs>
          <w:tab w:val="left" w:pos="1559"/>
          <w:tab w:val="left" w:pos="1560"/>
        </w:tabs>
        <w:ind w:left="1559" w:hanging="719"/>
      </w:pPr>
      <w:r>
        <w:t>"director" means a member of the</w:t>
      </w:r>
      <w:r>
        <w:rPr>
          <w:spacing w:val="-1"/>
        </w:rPr>
        <w:t xml:space="preserve"> </w:t>
      </w:r>
      <w:r>
        <w:t>board;</w:t>
      </w:r>
    </w:p>
    <w:p w14:paraId="740B4433" w14:textId="77777777" w:rsidR="00EC5BFF" w:rsidRDefault="00EC5BFF">
      <w:pPr>
        <w:pStyle w:val="BodyText"/>
        <w:spacing w:before="10"/>
        <w:rPr>
          <w:sz w:val="20"/>
        </w:rPr>
      </w:pPr>
    </w:p>
    <w:p w14:paraId="6F444B3D" w14:textId="77777777" w:rsidR="00EC5BFF" w:rsidRDefault="009773D4">
      <w:pPr>
        <w:pStyle w:val="ListParagraph"/>
        <w:numPr>
          <w:ilvl w:val="2"/>
          <w:numId w:val="13"/>
        </w:numPr>
        <w:tabs>
          <w:tab w:val="left" w:pos="1561"/>
        </w:tabs>
        <w:spacing w:before="1"/>
        <w:ind w:right="117"/>
        <w:jc w:val="both"/>
      </w:pPr>
      <w:r>
        <w:t>"meeting of members" includes an annual meeting of members or a special meeting of</w:t>
      </w:r>
      <w:r>
        <w:rPr>
          <w:spacing w:val="-1"/>
        </w:rPr>
        <w:t xml:space="preserve"> </w:t>
      </w:r>
      <w:r>
        <w:t>members;</w:t>
      </w:r>
    </w:p>
    <w:p w14:paraId="2A0766F6" w14:textId="77777777" w:rsidR="00EC5BFF" w:rsidRDefault="00EC5BFF">
      <w:pPr>
        <w:pStyle w:val="BodyText"/>
        <w:spacing w:before="9"/>
        <w:rPr>
          <w:sz w:val="20"/>
        </w:rPr>
      </w:pPr>
    </w:p>
    <w:p w14:paraId="7905B252" w14:textId="77777777" w:rsidR="00EC5BFF" w:rsidRDefault="009773D4">
      <w:pPr>
        <w:pStyle w:val="ListParagraph"/>
        <w:numPr>
          <w:ilvl w:val="2"/>
          <w:numId w:val="13"/>
        </w:numPr>
        <w:tabs>
          <w:tab w:val="left" w:pos="1560"/>
        </w:tabs>
        <w:ind w:left="1559" w:right="120" w:hanging="719"/>
        <w:jc w:val="both"/>
      </w:pPr>
      <w:r>
        <w:t>"ordinary resolution" means a resolution passed by a majority (for example more than 50%) of the votes cast on that</w:t>
      </w:r>
      <w:r>
        <w:rPr>
          <w:spacing w:val="-2"/>
        </w:rPr>
        <w:t xml:space="preserve"> </w:t>
      </w:r>
      <w:r>
        <w:t>resolution;</w:t>
      </w:r>
    </w:p>
    <w:p w14:paraId="6A96F483" w14:textId="77777777" w:rsidR="00EC5BFF" w:rsidRDefault="00EC5BFF">
      <w:pPr>
        <w:pStyle w:val="BodyText"/>
        <w:spacing w:before="10"/>
        <w:rPr>
          <w:sz w:val="20"/>
        </w:rPr>
      </w:pPr>
    </w:p>
    <w:p w14:paraId="3C2F4831" w14:textId="77777777" w:rsidR="00EC5BFF" w:rsidRDefault="009773D4">
      <w:pPr>
        <w:pStyle w:val="ListParagraph"/>
        <w:numPr>
          <w:ilvl w:val="2"/>
          <w:numId w:val="13"/>
        </w:numPr>
        <w:tabs>
          <w:tab w:val="left" w:pos="1560"/>
        </w:tabs>
        <w:ind w:left="1559" w:right="118"/>
        <w:jc w:val="both"/>
      </w:pPr>
      <w:r>
        <w:t>"proposal"</w:t>
      </w:r>
      <w:r>
        <w:rPr>
          <w:spacing w:val="-17"/>
        </w:rPr>
        <w:t xml:space="preserve"> </w:t>
      </w:r>
      <w:r>
        <w:t>means</w:t>
      </w:r>
      <w:r>
        <w:rPr>
          <w:spacing w:val="-14"/>
        </w:rPr>
        <w:t xml:space="preserve"> </w:t>
      </w:r>
      <w:r>
        <w:t>a</w:t>
      </w:r>
      <w:r>
        <w:rPr>
          <w:spacing w:val="-15"/>
        </w:rPr>
        <w:t xml:space="preserve"> </w:t>
      </w:r>
      <w:r>
        <w:t>proposal</w:t>
      </w:r>
      <w:r>
        <w:rPr>
          <w:spacing w:val="-14"/>
        </w:rPr>
        <w:t xml:space="preserve"> </w:t>
      </w:r>
      <w:r>
        <w:t>submitted</w:t>
      </w:r>
      <w:r>
        <w:rPr>
          <w:spacing w:val="-14"/>
        </w:rPr>
        <w:t xml:space="preserve"> </w:t>
      </w:r>
      <w:r>
        <w:t>by</w:t>
      </w:r>
      <w:r>
        <w:rPr>
          <w:spacing w:val="-15"/>
        </w:rPr>
        <w:t xml:space="preserve"> </w:t>
      </w:r>
      <w:r>
        <w:t>a</w:t>
      </w:r>
      <w:r>
        <w:rPr>
          <w:spacing w:val="-14"/>
        </w:rPr>
        <w:t xml:space="preserve"> </w:t>
      </w:r>
      <w:r>
        <w:t>member</w:t>
      </w:r>
      <w:r>
        <w:rPr>
          <w:spacing w:val="-15"/>
        </w:rPr>
        <w:t xml:space="preserve"> </w:t>
      </w:r>
      <w:r>
        <w:t>of</w:t>
      </w:r>
      <w:r>
        <w:rPr>
          <w:spacing w:val="-14"/>
        </w:rPr>
        <w:t xml:space="preserve"> </w:t>
      </w:r>
      <w:r>
        <w:t>the</w:t>
      </w:r>
      <w:r>
        <w:rPr>
          <w:spacing w:val="-15"/>
        </w:rPr>
        <w:t xml:space="preserve"> </w:t>
      </w:r>
      <w:r>
        <w:t>Corporation</w:t>
      </w:r>
      <w:r>
        <w:rPr>
          <w:spacing w:val="-14"/>
        </w:rPr>
        <w:t xml:space="preserve"> </w:t>
      </w:r>
      <w:r>
        <w:t>that</w:t>
      </w:r>
      <w:r>
        <w:rPr>
          <w:spacing w:val="-14"/>
        </w:rPr>
        <w:t xml:space="preserve"> </w:t>
      </w:r>
      <w:r>
        <w:t>meets the requirements of section 163 (Shareholder Proposals) of the</w:t>
      </w:r>
      <w:r>
        <w:rPr>
          <w:spacing w:val="-7"/>
        </w:rPr>
        <w:t xml:space="preserve"> </w:t>
      </w:r>
      <w:r>
        <w:t>Act;</w:t>
      </w:r>
    </w:p>
    <w:p w14:paraId="7CF14A47" w14:textId="77777777" w:rsidR="00EC5BFF" w:rsidRDefault="00EC5BFF">
      <w:pPr>
        <w:pStyle w:val="BodyText"/>
        <w:spacing w:before="11"/>
        <w:rPr>
          <w:sz w:val="20"/>
        </w:rPr>
      </w:pPr>
    </w:p>
    <w:p w14:paraId="4FBB74C3" w14:textId="77777777" w:rsidR="00EC5BFF" w:rsidRDefault="009773D4">
      <w:pPr>
        <w:pStyle w:val="ListParagraph"/>
        <w:numPr>
          <w:ilvl w:val="2"/>
          <w:numId w:val="13"/>
        </w:numPr>
        <w:tabs>
          <w:tab w:val="left" w:pos="1560"/>
        </w:tabs>
        <w:ind w:left="1559" w:right="116"/>
        <w:jc w:val="both"/>
      </w:pPr>
      <w:r>
        <w:t>"Regulations" means the regulations made under the Act, as amended, restated or in effect from time to</w:t>
      </w:r>
      <w:r>
        <w:rPr>
          <w:spacing w:val="-1"/>
        </w:rPr>
        <w:t xml:space="preserve"> </w:t>
      </w:r>
      <w:r>
        <w:t>time</w:t>
      </w:r>
    </w:p>
    <w:p w14:paraId="657B3720" w14:textId="77777777" w:rsidR="00EC5BFF" w:rsidRDefault="00EC5BFF">
      <w:pPr>
        <w:pStyle w:val="BodyText"/>
        <w:spacing w:before="9"/>
        <w:rPr>
          <w:sz w:val="20"/>
        </w:rPr>
      </w:pPr>
    </w:p>
    <w:p w14:paraId="42FEC21B" w14:textId="77777777" w:rsidR="00EC5BFF" w:rsidRDefault="009773D4">
      <w:pPr>
        <w:pStyle w:val="ListParagraph"/>
        <w:numPr>
          <w:ilvl w:val="2"/>
          <w:numId w:val="13"/>
        </w:numPr>
        <w:tabs>
          <w:tab w:val="left" w:pos="1560"/>
        </w:tabs>
        <w:ind w:left="1559" w:right="116"/>
        <w:jc w:val="both"/>
      </w:pPr>
      <w:r>
        <w:t>"special meeting of members" includes a meeting of any class or classes of members and a special meeting of all members entitled to vote at an annual meeting of members;</w:t>
      </w:r>
      <w:r>
        <w:rPr>
          <w:spacing w:val="-1"/>
        </w:rPr>
        <w:t xml:space="preserve"> </w:t>
      </w:r>
      <w:r>
        <w:t>and</w:t>
      </w:r>
    </w:p>
    <w:p w14:paraId="42696CD6" w14:textId="77777777" w:rsidR="00EC5BFF" w:rsidRDefault="00EC5BFF">
      <w:pPr>
        <w:pStyle w:val="BodyText"/>
        <w:spacing w:before="10"/>
        <w:rPr>
          <w:sz w:val="20"/>
        </w:rPr>
      </w:pPr>
    </w:p>
    <w:p w14:paraId="61811E37" w14:textId="77777777" w:rsidR="00EC5BFF" w:rsidRDefault="009773D4">
      <w:pPr>
        <w:pStyle w:val="ListParagraph"/>
        <w:numPr>
          <w:ilvl w:val="2"/>
          <w:numId w:val="13"/>
        </w:numPr>
        <w:tabs>
          <w:tab w:val="left" w:pos="1560"/>
        </w:tabs>
        <w:spacing w:before="1"/>
        <w:ind w:left="1559" w:right="118"/>
        <w:jc w:val="both"/>
      </w:pPr>
      <w:r>
        <w:t>"special resolution" means a resolution passed by a majority of not less than two- thirds (2/3) of the votes cast on that</w:t>
      </w:r>
      <w:r>
        <w:rPr>
          <w:spacing w:val="-3"/>
        </w:rPr>
        <w:t xml:space="preserve"> </w:t>
      </w:r>
      <w:r>
        <w:t>resolution.</w:t>
      </w:r>
    </w:p>
    <w:p w14:paraId="317100F8" w14:textId="77777777" w:rsidR="00EC5BFF" w:rsidRDefault="00EC5BFF">
      <w:pPr>
        <w:pStyle w:val="BodyText"/>
        <w:spacing w:before="10"/>
        <w:rPr>
          <w:sz w:val="20"/>
        </w:rPr>
      </w:pPr>
    </w:p>
    <w:p w14:paraId="573EED87" w14:textId="77777777" w:rsidR="00EC5BFF" w:rsidRDefault="009773D4">
      <w:pPr>
        <w:pStyle w:val="Heading1"/>
        <w:numPr>
          <w:ilvl w:val="1"/>
          <w:numId w:val="13"/>
        </w:numPr>
        <w:tabs>
          <w:tab w:val="left" w:pos="839"/>
          <w:tab w:val="left" w:pos="840"/>
        </w:tabs>
      </w:pPr>
      <w:bookmarkStart w:id="3" w:name="_Toc520719771"/>
      <w:r>
        <w:t>Interpretation</w:t>
      </w:r>
      <w:bookmarkEnd w:id="3"/>
    </w:p>
    <w:p w14:paraId="242B402B" w14:textId="77777777" w:rsidR="00EC5BFF" w:rsidRDefault="00EC5BFF">
      <w:pPr>
        <w:pStyle w:val="BodyText"/>
        <w:spacing w:before="9"/>
        <w:rPr>
          <w:b/>
          <w:sz w:val="20"/>
        </w:rPr>
      </w:pPr>
    </w:p>
    <w:p w14:paraId="2A496938" w14:textId="77777777" w:rsidR="00EC5BFF" w:rsidRDefault="009773D4">
      <w:pPr>
        <w:pStyle w:val="BodyText"/>
        <w:ind w:left="119" w:right="118"/>
        <w:jc w:val="both"/>
      </w:pPr>
      <w:r>
        <w:t>In the interpretation of this by-law, words in the singular include the plural and vice-versa, words in one gender include all genders, and "person" includes an individual, body corporate, partnership, trust and unincorporated organization.</w:t>
      </w:r>
    </w:p>
    <w:p w14:paraId="5D565AA4" w14:textId="77777777" w:rsidR="00EC5BFF" w:rsidRDefault="00EC5BFF">
      <w:pPr>
        <w:pStyle w:val="BodyText"/>
        <w:spacing w:before="11"/>
        <w:rPr>
          <w:sz w:val="20"/>
        </w:rPr>
      </w:pPr>
    </w:p>
    <w:p w14:paraId="54E0227D" w14:textId="77777777" w:rsidR="00EC5BFF" w:rsidRDefault="009773D4">
      <w:pPr>
        <w:pStyle w:val="BodyText"/>
        <w:ind w:left="119"/>
      </w:pPr>
      <w:r>
        <w:t>Other than as specified in 1.01 above, words and expressions defined in the Act have the same meanings when used in these by-laws.</w:t>
      </w:r>
    </w:p>
    <w:p w14:paraId="3597F83E" w14:textId="77777777" w:rsidR="00EC5BFF" w:rsidRDefault="00EC5BFF"/>
    <w:p w14:paraId="221B2C68" w14:textId="77777777" w:rsidR="002C4234" w:rsidRDefault="002C4234">
      <w:pPr>
        <w:sectPr w:rsidR="002C4234">
          <w:pgSz w:w="12240" w:h="15840"/>
          <w:pgMar w:top="1380" w:right="1320" w:bottom="980" w:left="1320" w:header="725" w:footer="798" w:gutter="0"/>
          <w:cols w:space="720"/>
        </w:sectPr>
      </w:pPr>
    </w:p>
    <w:p w14:paraId="07834902" w14:textId="77777777" w:rsidR="002C4234" w:rsidRDefault="002C4234">
      <w:pPr>
        <w:pStyle w:val="Heading1"/>
        <w:numPr>
          <w:ilvl w:val="1"/>
          <w:numId w:val="13"/>
        </w:numPr>
        <w:tabs>
          <w:tab w:val="left" w:pos="839"/>
          <w:tab w:val="left" w:pos="840"/>
        </w:tabs>
        <w:spacing w:before="83"/>
        <w:ind w:hanging="719"/>
      </w:pPr>
      <w:bookmarkStart w:id="4" w:name="_Toc520719772"/>
      <w:r>
        <w:lastRenderedPageBreak/>
        <w:t>Corporation Mission</w:t>
      </w:r>
      <w:bookmarkEnd w:id="4"/>
    </w:p>
    <w:p w14:paraId="5294802E" w14:textId="77777777" w:rsidR="002C4234" w:rsidRDefault="002C4234" w:rsidP="002C4234">
      <w:pPr>
        <w:pStyle w:val="Heading1"/>
        <w:tabs>
          <w:tab w:val="left" w:pos="839"/>
          <w:tab w:val="left" w:pos="840"/>
        </w:tabs>
        <w:spacing w:before="83"/>
        <w:ind w:firstLine="0"/>
      </w:pPr>
    </w:p>
    <w:p w14:paraId="2606563B" w14:textId="77777777" w:rsidR="00B11AF8" w:rsidRPr="00B11AF8" w:rsidRDefault="00B11AF8" w:rsidP="00B11AF8">
      <w:pPr>
        <w:pStyle w:val="Heading1"/>
        <w:tabs>
          <w:tab w:val="left" w:pos="839"/>
          <w:tab w:val="left" w:pos="840"/>
        </w:tabs>
        <w:rPr>
          <w:b w:val="0"/>
          <w:bCs w:val="0"/>
        </w:rPr>
      </w:pPr>
      <w:r w:rsidRPr="00B11AF8">
        <w:rPr>
          <w:b w:val="0"/>
          <w:bCs w:val="0"/>
        </w:rPr>
        <w:t>The purpose of the corporation is to educate young people from the ages of 14 – 19 on the</w:t>
      </w:r>
    </w:p>
    <w:p w14:paraId="5C26D007" w14:textId="77777777" w:rsidR="00B11AF8" w:rsidRPr="00B11AF8" w:rsidRDefault="00B11AF8" w:rsidP="00B11AF8">
      <w:pPr>
        <w:pStyle w:val="Heading1"/>
        <w:tabs>
          <w:tab w:val="left" w:pos="839"/>
          <w:tab w:val="left" w:pos="840"/>
        </w:tabs>
        <w:rPr>
          <w:b w:val="0"/>
          <w:bCs w:val="0"/>
        </w:rPr>
      </w:pPr>
      <w:r w:rsidRPr="00B11AF8">
        <w:rPr>
          <w:b w:val="0"/>
          <w:bCs w:val="0"/>
        </w:rPr>
        <w:t xml:space="preserve">importance of Life Skills through unconventional methods that excite young people about setting </w:t>
      </w:r>
    </w:p>
    <w:p w14:paraId="58077807" w14:textId="77777777" w:rsidR="00B11AF8" w:rsidRPr="00B11AF8" w:rsidRDefault="00B11AF8" w:rsidP="00B11AF8">
      <w:pPr>
        <w:pStyle w:val="Heading1"/>
        <w:tabs>
          <w:tab w:val="left" w:pos="839"/>
          <w:tab w:val="left" w:pos="840"/>
        </w:tabs>
        <w:rPr>
          <w:b w:val="0"/>
          <w:bCs w:val="0"/>
        </w:rPr>
      </w:pPr>
      <w:r w:rsidRPr="00B11AF8">
        <w:rPr>
          <w:b w:val="0"/>
          <w:bCs w:val="0"/>
        </w:rPr>
        <w:t xml:space="preserve">goals and working hard to attain them through soft skill (life skills) development. Our core </w:t>
      </w:r>
    </w:p>
    <w:p w14:paraId="31949C6E" w14:textId="77777777" w:rsidR="00B11AF8" w:rsidRPr="00B11AF8" w:rsidRDefault="00B11AF8" w:rsidP="00B11AF8">
      <w:pPr>
        <w:pStyle w:val="Heading1"/>
        <w:tabs>
          <w:tab w:val="left" w:pos="839"/>
          <w:tab w:val="left" w:pos="840"/>
        </w:tabs>
        <w:rPr>
          <w:b w:val="0"/>
          <w:bCs w:val="0"/>
        </w:rPr>
      </w:pPr>
      <w:r w:rsidRPr="00B11AF8">
        <w:rPr>
          <w:b w:val="0"/>
          <w:bCs w:val="0"/>
        </w:rPr>
        <w:t xml:space="preserve">purpose is to use goal setting to get young people to strategically navigate real world situations  </w:t>
      </w:r>
    </w:p>
    <w:p w14:paraId="2D41F36A" w14:textId="77777777" w:rsidR="00B11AF8" w:rsidRPr="00B11AF8" w:rsidRDefault="00B11AF8" w:rsidP="00B11AF8">
      <w:pPr>
        <w:pStyle w:val="Heading1"/>
        <w:tabs>
          <w:tab w:val="left" w:pos="839"/>
          <w:tab w:val="left" w:pos="840"/>
        </w:tabs>
        <w:rPr>
          <w:b w:val="0"/>
          <w:bCs w:val="0"/>
        </w:rPr>
      </w:pPr>
      <w:r w:rsidRPr="00B11AF8">
        <w:rPr>
          <w:b w:val="0"/>
          <w:bCs w:val="0"/>
        </w:rPr>
        <w:t xml:space="preserve">and prepare them through soft skill development such as: building professional networks, self – </w:t>
      </w:r>
    </w:p>
    <w:p w14:paraId="5623FFF9" w14:textId="77777777" w:rsidR="00B11AF8" w:rsidRPr="00B11AF8" w:rsidRDefault="00B11AF8" w:rsidP="00B11AF8">
      <w:pPr>
        <w:pStyle w:val="Heading1"/>
        <w:tabs>
          <w:tab w:val="left" w:pos="839"/>
          <w:tab w:val="left" w:pos="840"/>
        </w:tabs>
        <w:rPr>
          <w:b w:val="0"/>
          <w:bCs w:val="0"/>
        </w:rPr>
      </w:pPr>
      <w:r w:rsidRPr="00B11AF8">
        <w:rPr>
          <w:b w:val="0"/>
          <w:bCs w:val="0"/>
        </w:rPr>
        <w:t>esteem building, financial literacy, personal and professional discovery.</w:t>
      </w:r>
    </w:p>
    <w:p w14:paraId="3E1FE4D3" w14:textId="77777777" w:rsidR="00B11AF8" w:rsidRDefault="00B11AF8" w:rsidP="00B11AF8">
      <w:pPr>
        <w:pStyle w:val="Heading1"/>
        <w:tabs>
          <w:tab w:val="left" w:pos="839"/>
          <w:tab w:val="left" w:pos="840"/>
        </w:tabs>
        <w:rPr>
          <w:b w:val="0"/>
          <w:bCs w:val="0"/>
        </w:rPr>
      </w:pPr>
    </w:p>
    <w:p w14:paraId="689A45AC" w14:textId="77777777" w:rsidR="00B11AF8" w:rsidRDefault="00E734F4" w:rsidP="00B11AF8">
      <w:pPr>
        <w:pStyle w:val="Heading1"/>
        <w:tabs>
          <w:tab w:val="left" w:pos="839"/>
          <w:tab w:val="left" w:pos="840"/>
        </w:tabs>
        <w:rPr>
          <w:b w:val="0"/>
          <w:bCs w:val="0"/>
        </w:rPr>
      </w:pPr>
      <w:r w:rsidRPr="00E734F4">
        <w:rPr>
          <w:b w:val="0"/>
          <w:bCs w:val="0"/>
        </w:rPr>
        <w:t>To establish a community centre to be used for workshops, p</w:t>
      </w:r>
      <w:r w:rsidR="00B11AF8">
        <w:rPr>
          <w:b w:val="0"/>
          <w:bCs w:val="0"/>
        </w:rPr>
        <w:t xml:space="preserve">rograms, athletics, drama, art, </w:t>
      </w:r>
    </w:p>
    <w:p w14:paraId="016FBB38" w14:textId="77777777" w:rsidR="00E734F4" w:rsidRPr="00E734F4" w:rsidRDefault="00E734F4" w:rsidP="00B11AF8">
      <w:pPr>
        <w:pStyle w:val="Heading1"/>
        <w:tabs>
          <w:tab w:val="left" w:pos="839"/>
          <w:tab w:val="left" w:pos="840"/>
        </w:tabs>
        <w:rPr>
          <w:b w:val="0"/>
          <w:bCs w:val="0"/>
        </w:rPr>
      </w:pPr>
      <w:r w:rsidRPr="00E734F4">
        <w:rPr>
          <w:b w:val="0"/>
          <w:bCs w:val="0"/>
        </w:rPr>
        <w:t>music, handicrafts,</w:t>
      </w:r>
      <w:r w:rsidR="00B11AF8">
        <w:rPr>
          <w:b w:val="0"/>
          <w:bCs w:val="0"/>
        </w:rPr>
        <w:t xml:space="preserve"> </w:t>
      </w:r>
      <w:r w:rsidRPr="00E734F4">
        <w:rPr>
          <w:b w:val="0"/>
          <w:bCs w:val="0"/>
        </w:rPr>
        <w:t>hobbies, and recreation for the benefit of the general public.</w:t>
      </w:r>
    </w:p>
    <w:p w14:paraId="366DFDC1" w14:textId="77777777" w:rsidR="00B11AF8" w:rsidRDefault="00B11AF8" w:rsidP="00B11AF8">
      <w:pPr>
        <w:pStyle w:val="Heading1"/>
        <w:tabs>
          <w:tab w:val="left" w:pos="839"/>
          <w:tab w:val="left" w:pos="840"/>
        </w:tabs>
        <w:rPr>
          <w:b w:val="0"/>
          <w:bCs w:val="0"/>
        </w:rPr>
      </w:pPr>
    </w:p>
    <w:p w14:paraId="34ACA79D" w14:textId="77777777" w:rsidR="002C4234" w:rsidRPr="00647886" w:rsidRDefault="002C4234">
      <w:pPr>
        <w:pStyle w:val="Heading1"/>
        <w:numPr>
          <w:ilvl w:val="1"/>
          <w:numId w:val="13"/>
        </w:numPr>
        <w:tabs>
          <w:tab w:val="left" w:pos="839"/>
          <w:tab w:val="left" w:pos="840"/>
        </w:tabs>
        <w:spacing w:before="83"/>
        <w:ind w:hanging="719"/>
      </w:pPr>
      <w:bookmarkStart w:id="5" w:name="_Toc520719773"/>
      <w:r w:rsidRPr="00647886">
        <w:t>Corporation Values</w:t>
      </w:r>
      <w:bookmarkEnd w:id="5"/>
    </w:p>
    <w:p w14:paraId="5EA6F073" w14:textId="77777777" w:rsidR="00490B77" w:rsidRPr="00647886" w:rsidRDefault="00490B77" w:rsidP="00490B77">
      <w:r w:rsidRPr="00647886">
        <w:t xml:space="preserve">The </w:t>
      </w:r>
      <w:r w:rsidR="00647886" w:rsidRPr="00647886">
        <w:t>corporation</w:t>
      </w:r>
      <w:r w:rsidRPr="00647886">
        <w:t xml:space="preserve"> requires all of its elected board members, membership holders, supporters and partners to adopt and demonstrate commitment to the following:</w:t>
      </w:r>
    </w:p>
    <w:p w14:paraId="45635161" w14:textId="77777777" w:rsidR="00490B77" w:rsidRPr="00647886" w:rsidRDefault="00647886" w:rsidP="00490B77">
      <w:pPr>
        <w:pStyle w:val="ListParagraph"/>
        <w:numPr>
          <w:ilvl w:val="0"/>
          <w:numId w:val="26"/>
        </w:numPr>
      </w:pPr>
      <w:r w:rsidRPr="00647886">
        <w:t>To care for</w:t>
      </w:r>
      <w:r w:rsidR="00490B77" w:rsidRPr="00647886">
        <w:t xml:space="preserve"> the overall well-being of all </w:t>
      </w:r>
      <w:r w:rsidRPr="00647886">
        <w:t>youth within the community.</w:t>
      </w:r>
    </w:p>
    <w:p w14:paraId="0E35DBC5" w14:textId="77777777" w:rsidR="00490B77" w:rsidRPr="00647886" w:rsidRDefault="00647886" w:rsidP="00490B77">
      <w:pPr>
        <w:pStyle w:val="ListParagraph"/>
        <w:numPr>
          <w:ilvl w:val="0"/>
          <w:numId w:val="26"/>
        </w:numPr>
      </w:pPr>
      <w:r w:rsidRPr="00647886">
        <w:t>To r</w:t>
      </w:r>
      <w:r w:rsidR="00490B77" w:rsidRPr="00647886">
        <w:t xml:space="preserve">espect for the diversity of viewpoints </w:t>
      </w:r>
      <w:r w:rsidRPr="00647886">
        <w:t xml:space="preserve">among the community. </w:t>
      </w:r>
    </w:p>
    <w:p w14:paraId="433CCCC3" w14:textId="77777777" w:rsidR="00490B77" w:rsidRPr="00647886" w:rsidRDefault="00647886" w:rsidP="00490B77">
      <w:pPr>
        <w:pStyle w:val="ListParagraph"/>
        <w:numPr>
          <w:ilvl w:val="0"/>
          <w:numId w:val="26"/>
        </w:numPr>
      </w:pPr>
      <w:r w:rsidRPr="00647886">
        <w:t>To have i</w:t>
      </w:r>
      <w:r w:rsidR="00490B77" w:rsidRPr="00647886">
        <w:t xml:space="preserve">ntegrity in the way we treat others within our </w:t>
      </w:r>
      <w:r w:rsidRPr="00647886">
        <w:t>community.</w:t>
      </w:r>
    </w:p>
    <w:p w14:paraId="0E883786" w14:textId="77777777" w:rsidR="00490B77" w:rsidRPr="00647886" w:rsidRDefault="00647886" w:rsidP="00490B77">
      <w:pPr>
        <w:pStyle w:val="ListParagraph"/>
        <w:numPr>
          <w:ilvl w:val="0"/>
          <w:numId w:val="26"/>
        </w:numPr>
      </w:pPr>
      <w:r w:rsidRPr="00647886">
        <w:t>To be responsible</w:t>
      </w:r>
      <w:r w:rsidR="00490B77" w:rsidRPr="00647886">
        <w:t xml:space="preserve"> in the way we equitably serve </w:t>
      </w:r>
      <w:r w:rsidRPr="00647886">
        <w:t xml:space="preserve">youth and the community. </w:t>
      </w:r>
    </w:p>
    <w:p w14:paraId="1AC6CBA0" w14:textId="77777777" w:rsidR="00490B77" w:rsidRPr="00647886" w:rsidRDefault="00647886" w:rsidP="00490B77">
      <w:pPr>
        <w:pStyle w:val="ListParagraph"/>
        <w:numPr>
          <w:ilvl w:val="0"/>
          <w:numId w:val="26"/>
        </w:numPr>
      </w:pPr>
      <w:r w:rsidRPr="00647886">
        <w:t xml:space="preserve">To be inclusiveness and open in the way we embrace youth and the community. </w:t>
      </w:r>
    </w:p>
    <w:p w14:paraId="577E7897" w14:textId="77777777" w:rsidR="00490B77" w:rsidRDefault="00490B77" w:rsidP="00490B77">
      <w:pPr>
        <w:pStyle w:val="Heading1"/>
        <w:tabs>
          <w:tab w:val="left" w:pos="839"/>
          <w:tab w:val="left" w:pos="840"/>
        </w:tabs>
        <w:spacing w:before="83"/>
        <w:ind w:left="0" w:firstLine="0"/>
      </w:pPr>
    </w:p>
    <w:p w14:paraId="29E50CED" w14:textId="77777777" w:rsidR="00EC5BFF" w:rsidRDefault="009773D4">
      <w:pPr>
        <w:pStyle w:val="Heading1"/>
        <w:numPr>
          <w:ilvl w:val="1"/>
          <w:numId w:val="13"/>
        </w:numPr>
        <w:tabs>
          <w:tab w:val="left" w:pos="839"/>
          <w:tab w:val="left" w:pos="840"/>
        </w:tabs>
        <w:spacing w:before="83"/>
        <w:ind w:hanging="719"/>
      </w:pPr>
      <w:bookmarkStart w:id="6" w:name="_Toc520719774"/>
      <w:r>
        <w:t>Registered</w:t>
      </w:r>
      <w:r>
        <w:rPr>
          <w:spacing w:val="-1"/>
        </w:rPr>
        <w:t xml:space="preserve"> </w:t>
      </w:r>
      <w:r>
        <w:t>Office</w:t>
      </w:r>
      <w:bookmarkEnd w:id="6"/>
    </w:p>
    <w:p w14:paraId="532DB24B" w14:textId="77777777" w:rsidR="00EC5BFF" w:rsidRDefault="00EC5BFF">
      <w:pPr>
        <w:pStyle w:val="BodyText"/>
        <w:spacing w:before="8"/>
        <w:rPr>
          <w:b/>
          <w:sz w:val="20"/>
        </w:rPr>
      </w:pPr>
    </w:p>
    <w:p w14:paraId="1B1DCB0E" w14:textId="77777777" w:rsidR="00EC5BFF" w:rsidRDefault="009773D4">
      <w:pPr>
        <w:pStyle w:val="BodyText"/>
        <w:ind w:left="120"/>
      </w:pPr>
      <w:r>
        <w:t>Until</w:t>
      </w:r>
      <w:r>
        <w:rPr>
          <w:spacing w:val="-7"/>
        </w:rPr>
        <w:t xml:space="preserve"> </w:t>
      </w:r>
      <w:r>
        <w:t>changed</w:t>
      </w:r>
      <w:r>
        <w:rPr>
          <w:spacing w:val="-7"/>
        </w:rPr>
        <w:t xml:space="preserve"> </w:t>
      </w:r>
      <w:r>
        <w:t>in</w:t>
      </w:r>
      <w:r>
        <w:rPr>
          <w:spacing w:val="-7"/>
        </w:rPr>
        <w:t xml:space="preserve"> </w:t>
      </w:r>
      <w:r>
        <w:t>accordance</w:t>
      </w:r>
      <w:r>
        <w:rPr>
          <w:spacing w:val="-7"/>
        </w:rPr>
        <w:t xml:space="preserve"> </w:t>
      </w:r>
      <w:r>
        <w:t>with</w:t>
      </w:r>
      <w:r>
        <w:rPr>
          <w:spacing w:val="-7"/>
        </w:rPr>
        <w:t xml:space="preserve"> </w:t>
      </w:r>
      <w:r>
        <w:t>the</w:t>
      </w:r>
      <w:r>
        <w:rPr>
          <w:spacing w:val="-6"/>
        </w:rPr>
        <w:t xml:space="preserve"> </w:t>
      </w:r>
      <w:r>
        <w:t>Act,</w:t>
      </w:r>
      <w:r>
        <w:rPr>
          <w:spacing w:val="-7"/>
        </w:rPr>
        <w:t xml:space="preserve"> </w:t>
      </w:r>
      <w:r>
        <w:t>the</w:t>
      </w:r>
      <w:r>
        <w:rPr>
          <w:spacing w:val="-7"/>
        </w:rPr>
        <w:t xml:space="preserve"> </w:t>
      </w:r>
      <w:r>
        <w:t>registered</w:t>
      </w:r>
      <w:r>
        <w:rPr>
          <w:spacing w:val="-7"/>
        </w:rPr>
        <w:t xml:space="preserve"> </w:t>
      </w:r>
      <w:r>
        <w:t>office</w:t>
      </w:r>
      <w:r>
        <w:rPr>
          <w:spacing w:val="-8"/>
        </w:rPr>
        <w:t xml:space="preserve"> </w:t>
      </w:r>
      <w:r>
        <w:t>of</w:t>
      </w:r>
      <w:r>
        <w:rPr>
          <w:spacing w:val="-7"/>
        </w:rPr>
        <w:t xml:space="preserve"> </w:t>
      </w:r>
      <w:r>
        <w:t>the</w:t>
      </w:r>
      <w:r>
        <w:rPr>
          <w:spacing w:val="-7"/>
        </w:rPr>
        <w:t xml:space="preserve"> </w:t>
      </w:r>
      <w:r>
        <w:t>Corporation</w:t>
      </w:r>
      <w:r>
        <w:rPr>
          <w:spacing w:val="-7"/>
        </w:rPr>
        <w:t xml:space="preserve"> </w:t>
      </w:r>
      <w:r>
        <w:t>shall</w:t>
      </w:r>
      <w:r>
        <w:rPr>
          <w:spacing w:val="-7"/>
        </w:rPr>
        <w:t xml:space="preserve"> </w:t>
      </w:r>
      <w:r>
        <w:t>be</w:t>
      </w:r>
      <w:r>
        <w:rPr>
          <w:spacing w:val="-7"/>
        </w:rPr>
        <w:t xml:space="preserve"> </w:t>
      </w:r>
      <w:r>
        <w:t>located within the province in Canada designated in the</w:t>
      </w:r>
      <w:r>
        <w:rPr>
          <w:spacing w:val="-2"/>
        </w:rPr>
        <w:t xml:space="preserve"> </w:t>
      </w:r>
      <w:r>
        <w:t>articles.</w:t>
      </w:r>
    </w:p>
    <w:p w14:paraId="61038976" w14:textId="77777777" w:rsidR="00EC5BFF" w:rsidRDefault="00EC5BFF">
      <w:pPr>
        <w:pStyle w:val="BodyText"/>
        <w:rPr>
          <w:sz w:val="21"/>
        </w:rPr>
      </w:pPr>
    </w:p>
    <w:p w14:paraId="5FBD689B" w14:textId="77777777" w:rsidR="00EC5BFF" w:rsidRDefault="009773D4">
      <w:pPr>
        <w:pStyle w:val="Heading1"/>
        <w:numPr>
          <w:ilvl w:val="1"/>
          <w:numId w:val="13"/>
        </w:numPr>
        <w:tabs>
          <w:tab w:val="left" w:pos="839"/>
          <w:tab w:val="left" w:pos="840"/>
        </w:tabs>
        <w:ind w:hanging="719"/>
      </w:pPr>
      <w:bookmarkStart w:id="7" w:name="_Toc520719775"/>
      <w:r>
        <w:t>Corporate Seal</w:t>
      </w:r>
      <w:bookmarkEnd w:id="7"/>
    </w:p>
    <w:p w14:paraId="0062DC01" w14:textId="77777777" w:rsidR="00EC5BFF" w:rsidRDefault="00EC5BFF">
      <w:pPr>
        <w:pStyle w:val="BodyText"/>
        <w:spacing w:before="9"/>
        <w:rPr>
          <w:b/>
          <w:sz w:val="20"/>
        </w:rPr>
      </w:pPr>
    </w:p>
    <w:p w14:paraId="6B9EAFBC" w14:textId="77777777" w:rsidR="00EC5BFF" w:rsidRDefault="009773D4">
      <w:pPr>
        <w:pStyle w:val="BodyText"/>
        <w:ind w:left="120" w:right="114"/>
        <w:jc w:val="both"/>
      </w:pPr>
      <w:r>
        <w:t>The Corporation may have a corporate seal in the form approved from time to time by the</w:t>
      </w:r>
      <w:r>
        <w:rPr>
          <w:spacing w:val="-17"/>
        </w:rPr>
        <w:t xml:space="preserve"> </w:t>
      </w:r>
      <w:r>
        <w:t>board. If a corporate seal is approved by the board, the secretary of the Corporation shall be the custodian of the corporate</w:t>
      </w:r>
      <w:r>
        <w:rPr>
          <w:spacing w:val="-2"/>
        </w:rPr>
        <w:t xml:space="preserve"> </w:t>
      </w:r>
      <w:r>
        <w:t>seal.</w:t>
      </w:r>
    </w:p>
    <w:p w14:paraId="41C8A0EE" w14:textId="77777777" w:rsidR="00EC5BFF" w:rsidRDefault="00EC5BFF">
      <w:pPr>
        <w:pStyle w:val="BodyText"/>
        <w:spacing w:before="11"/>
        <w:rPr>
          <w:sz w:val="20"/>
        </w:rPr>
      </w:pPr>
    </w:p>
    <w:p w14:paraId="48D2A666" w14:textId="77777777" w:rsidR="00EC5BFF" w:rsidRDefault="009773D4">
      <w:pPr>
        <w:pStyle w:val="Heading1"/>
        <w:numPr>
          <w:ilvl w:val="1"/>
          <w:numId w:val="13"/>
        </w:numPr>
        <w:tabs>
          <w:tab w:val="left" w:pos="839"/>
          <w:tab w:val="left" w:pos="840"/>
        </w:tabs>
        <w:ind w:hanging="719"/>
      </w:pPr>
      <w:bookmarkStart w:id="8" w:name="_Toc520719776"/>
      <w:r>
        <w:t>Execution of</w:t>
      </w:r>
      <w:r>
        <w:rPr>
          <w:spacing w:val="-1"/>
        </w:rPr>
        <w:t xml:space="preserve"> </w:t>
      </w:r>
      <w:r>
        <w:t>Documents</w:t>
      </w:r>
      <w:bookmarkEnd w:id="8"/>
    </w:p>
    <w:p w14:paraId="54466C06" w14:textId="77777777" w:rsidR="00EC5BFF" w:rsidRDefault="00EC5BFF">
      <w:pPr>
        <w:pStyle w:val="BodyText"/>
        <w:spacing w:before="9"/>
        <w:rPr>
          <w:b/>
          <w:sz w:val="20"/>
        </w:rPr>
      </w:pPr>
    </w:p>
    <w:p w14:paraId="2CAAFB45" w14:textId="77777777" w:rsidR="00EC5BFF" w:rsidRDefault="009773D4">
      <w:pPr>
        <w:pStyle w:val="BodyText"/>
        <w:ind w:left="120" w:right="117"/>
        <w:jc w:val="both"/>
      </w:pPr>
      <w:r>
        <w:t>Deeds, transfers, assignments, contracts, obligations and other instruments in writing requiring execution</w:t>
      </w:r>
      <w:r>
        <w:rPr>
          <w:spacing w:val="-5"/>
        </w:rPr>
        <w:t xml:space="preserve"> </w:t>
      </w:r>
      <w:r>
        <w:t>by</w:t>
      </w:r>
      <w:r>
        <w:rPr>
          <w:spacing w:val="-4"/>
        </w:rPr>
        <w:t xml:space="preserve"> </w:t>
      </w:r>
      <w:r>
        <w:t>the</w:t>
      </w:r>
      <w:r>
        <w:rPr>
          <w:spacing w:val="-4"/>
        </w:rPr>
        <w:t xml:space="preserve"> </w:t>
      </w:r>
      <w:r>
        <w:t>Corporation</w:t>
      </w:r>
      <w:r>
        <w:rPr>
          <w:spacing w:val="-5"/>
        </w:rPr>
        <w:t xml:space="preserve"> </w:t>
      </w:r>
      <w:r>
        <w:t>may</w:t>
      </w:r>
      <w:r>
        <w:rPr>
          <w:spacing w:val="-4"/>
        </w:rPr>
        <w:t xml:space="preserve"> </w:t>
      </w:r>
      <w:r>
        <w:t>be</w:t>
      </w:r>
      <w:r>
        <w:rPr>
          <w:spacing w:val="-4"/>
        </w:rPr>
        <w:t xml:space="preserve"> </w:t>
      </w:r>
      <w:r>
        <w:t>signed</w:t>
      </w:r>
      <w:r>
        <w:rPr>
          <w:spacing w:val="-5"/>
        </w:rPr>
        <w:t xml:space="preserve"> </w:t>
      </w:r>
      <w:r>
        <w:t>by</w:t>
      </w:r>
      <w:r>
        <w:rPr>
          <w:spacing w:val="-5"/>
        </w:rPr>
        <w:t xml:space="preserve"> </w:t>
      </w:r>
      <w:r>
        <w:t>any</w:t>
      </w:r>
      <w:r>
        <w:rPr>
          <w:spacing w:val="-4"/>
        </w:rPr>
        <w:t xml:space="preserve"> </w:t>
      </w:r>
      <w:r>
        <w:t>two</w:t>
      </w:r>
      <w:r>
        <w:rPr>
          <w:spacing w:val="-5"/>
        </w:rPr>
        <w:t xml:space="preserve"> </w:t>
      </w:r>
      <w:r>
        <w:t>(2)</w:t>
      </w:r>
      <w:r>
        <w:rPr>
          <w:spacing w:val="-4"/>
        </w:rPr>
        <w:t xml:space="preserve"> </w:t>
      </w:r>
      <w:r>
        <w:t>of</w:t>
      </w:r>
      <w:r>
        <w:rPr>
          <w:spacing w:val="-4"/>
        </w:rPr>
        <w:t xml:space="preserve"> </w:t>
      </w:r>
      <w:r>
        <w:t>its</w:t>
      </w:r>
      <w:r>
        <w:rPr>
          <w:spacing w:val="-4"/>
        </w:rPr>
        <w:t xml:space="preserve"> </w:t>
      </w:r>
      <w:r>
        <w:t>officers</w:t>
      </w:r>
      <w:r>
        <w:rPr>
          <w:spacing w:val="-3"/>
        </w:rPr>
        <w:t xml:space="preserve"> </w:t>
      </w:r>
      <w:r>
        <w:t>or</w:t>
      </w:r>
      <w:r>
        <w:rPr>
          <w:spacing w:val="-3"/>
        </w:rPr>
        <w:t xml:space="preserve"> </w:t>
      </w:r>
      <w:r>
        <w:t>directors.</w:t>
      </w:r>
      <w:r>
        <w:rPr>
          <w:spacing w:val="-4"/>
        </w:rPr>
        <w:t xml:space="preserve"> </w:t>
      </w:r>
      <w:r>
        <w:t>In</w:t>
      </w:r>
      <w:r>
        <w:rPr>
          <w:spacing w:val="-4"/>
        </w:rPr>
        <w:t xml:space="preserve"> </w:t>
      </w:r>
      <w:r>
        <w:t>addition, the board may from time to time direct the manner in which and the person or persons by whom a particular document or type of document shall be executed. Any person authorized to sign any document may affix the corporate seal (if any) to the document. Any signing officer may certify a copy</w:t>
      </w:r>
      <w:r>
        <w:rPr>
          <w:spacing w:val="-5"/>
        </w:rPr>
        <w:t xml:space="preserve"> </w:t>
      </w:r>
      <w:r>
        <w:t>of</w:t>
      </w:r>
      <w:r>
        <w:rPr>
          <w:spacing w:val="-5"/>
        </w:rPr>
        <w:t xml:space="preserve"> </w:t>
      </w:r>
      <w:r>
        <w:t>any</w:t>
      </w:r>
      <w:r>
        <w:rPr>
          <w:spacing w:val="-5"/>
        </w:rPr>
        <w:t xml:space="preserve"> </w:t>
      </w:r>
      <w:r>
        <w:t>instrument,</w:t>
      </w:r>
      <w:r>
        <w:rPr>
          <w:spacing w:val="-5"/>
        </w:rPr>
        <w:t xml:space="preserve"> </w:t>
      </w:r>
      <w:r>
        <w:t>resolution,</w:t>
      </w:r>
      <w:r>
        <w:rPr>
          <w:spacing w:val="-5"/>
        </w:rPr>
        <w:t xml:space="preserve"> </w:t>
      </w:r>
      <w:r>
        <w:t>by-law</w:t>
      </w:r>
      <w:r>
        <w:rPr>
          <w:spacing w:val="-5"/>
        </w:rPr>
        <w:t xml:space="preserve"> </w:t>
      </w:r>
      <w:r>
        <w:t>or</w:t>
      </w:r>
      <w:r>
        <w:rPr>
          <w:spacing w:val="-5"/>
        </w:rPr>
        <w:t xml:space="preserve"> </w:t>
      </w:r>
      <w:r>
        <w:t>other</w:t>
      </w:r>
      <w:r>
        <w:rPr>
          <w:spacing w:val="-5"/>
        </w:rPr>
        <w:t xml:space="preserve"> </w:t>
      </w:r>
      <w:r>
        <w:t>document</w:t>
      </w:r>
      <w:r>
        <w:rPr>
          <w:spacing w:val="-5"/>
        </w:rPr>
        <w:t xml:space="preserve"> </w:t>
      </w:r>
      <w:r>
        <w:t>of</w:t>
      </w:r>
      <w:r>
        <w:rPr>
          <w:spacing w:val="-4"/>
        </w:rPr>
        <w:t xml:space="preserve"> </w:t>
      </w:r>
      <w:r>
        <w:t>the</w:t>
      </w:r>
      <w:r>
        <w:rPr>
          <w:spacing w:val="-5"/>
        </w:rPr>
        <w:t xml:space="preserve"> </w:t>
      </w:r>
      <w:r>
        <w:t>Corporation</w:t>
      </w:r>
      <w:r>
        <w:rPr>
          <w:spacing w:val="-5"/>
        </w:rPr>
        <w:t xml:space="preserve"> </w:t>
      </w:r>
      <w:r>
        <w:t>to</w:t>
      </w:r>
      <w:r>
        <w:rPr>
          <w:spacing w:val="-5"/>
        </w:rPr>
        <w:t xml:space="preserve"> </w:t>
      </w:r>
      <w:r>
        <w:t>be</w:t>
      </w:r>
      <w:r>
        <w:rPr>
          <w:spacing w:val="-6"/>
        </w:rPr>
        <w:t xml:space="preserve"> </w:t>
      </w:r>
      <w:r>
        <w:t>a</w:t>
      </w:r>
      <w:r>
        <w:rPr>
          <w:spacing w:val="-4"/>
        </w:rPr>
        <w:t xml:space="preserve"> </w:t>
      </w:r>
      <w:r>
        <w:t>true</w:t>
      </w:r>
      <w:r>
        <w:rPr>
          <w:spacing w:val="-5"/>
        </w:rPr>
        <w:t xml:space="preserve"> </w:t>
      </w:r>
      <w:r>
        <w:t>copy thereof.</w:t>
      </w:r>
    </w:p>
    <w:p w14:paraId="36765EC8" w14:textId="77777777" w:rsidR="00EC5BFF" w:rsidRDefault="00EC5BFF">
      <w:pPr>
        <w:pStyle w:val="BodyText"/>
        <w:rPr>
          <w:sz w:val="21"/>
        </w:rPr>
      </w:pPr>
    </w:p>
    <w:p w14:paraId="761EFAE4" w14:textId="77777777" w:rsidR="00EC5BFF" w:rsidRDefault="009773D4">
      <w:pPr>
        <w:pStyle w:val="Heading1"/>
        <w:numPr>
          <w:ilvl w:val="1"/>
          <w:numId w:val="13"/>
        </w:numPr>
        <w:tabs>
          <w:tab w:val="left" w:pos="839"/>
          <w:tab w:val="left" w:pos="840"/>
        </w:tabs>
        <w:ind w:hanging="719"/>
      </w:pPr>
      <w:bookmarkStart w:id="9" w:name="_Toc520719777"/>
      <w:r>
        <w:t>Financial Year</w:t>
      </w:r>
      <w:r>
        <w:rPr>
          <w:spacing w:val="-1"/>
        </w:rPr>
        <w:t xml:space="preserve"> </w:t>
      </w:r>
      <w:r>
        <w:t>End</w:t>
      </w:r>
      <w:bookmarkEnd w:id="9"/>
    </w:p>
    <w:p w14:paraId="1D8BEDAC" w14:textId="77777777" w:rsidR="00EC5BFF" w:rsidRDefault="00EC5BFF">
      <w:pPr>
        <w:pStyle w:val="BodyText"/>
        <w:spacing w:before="9"/>
        <w:rPr>
          <w:b/>
          <w:sz w:val="20"/>
        </w:rPr>
      </w:pPr>
    </w:p>
    <w:p w14:paraId="1C29A83E" w14:textId="77777777" w:rsidR="00EC5BFF" w:rsidRDefault="009773D4">
      <w:pPr>
        <w:pStyle w:val="BodyText"/>
        <w:ind w:left="120"/>
      </w:pPr>
      <w:r>
        <w:t>The financial year end of the Corporation shall be determined by the board of directors.</w:t>
      </w:r>
    </w:p>
    <w:p w14:paraId="05281450" w14:textId="77777777" w:rsidR="00EC5BFF" w:rsidRDefault="00EC5BFF">
      <w:pPr>
        <w:pStyle w:val="BodyText"/>
        <w:spacing w:before="10"/>
        <w:rPr>
          <w:sz w:val="20"/>
        </w:rPr>
      </w:pPr>
    </w:p>
    <w:p w14:paraId="6DA006F8" w14:textId="77777777" w:rsidR="00EC5BFF" w:rsidRDefault="009773D4">
      <w:pPr>
        <w:pStyle w:val="Heading1"/>
        <w:numPr>
          <w:ilvl w:val="1"/>
          <w:numId w:val="13"/>
        </w:numPr>
        <w:tabs>
          <w:tab w:val="left" w:pos="839"/>
          <w:tab w:val="left" w:pos="840"/>
        </w:tabs>
        <w:ind w:hanging="719"/>
      </w:pPr>
      <w:bookmarkStart w:id="10" w:name="_Toc520719778"/>
      <w:r>
        <w:t>Banking</w:t>
      </w:r>
      <w:r>
        <w:rPr>
          <w:spacing w:val="-1"/>
        </w:rPr>
        <w:t xml:space="preserve"> </w:t>
      </w:r>
      <w:r>
        <w:t>Arrangements</w:t>
      </w:r>
      <w:bookmarkEnd w:id="10"/>
    </w:p>
    <w:p w14:paraId="2F3843FE" w14:textId="77777777" w:rsidR="00EC5BFF" w:rsidRDefault="00EC5BFF">
      <w:pPr>
        <w:pStyle w:val="BodyText"/>
        <w:spacing w:before="9"/>
        <w:rPr>
          <w:b/>
          <w:sz w:val="20"/>
        </w:rPr>
      </w:pPr>
    </w:p>
    <w:p w14:paraId="1C953055" w14:textId="77777777" w:rsidR="00EC5BFF" w:rsidRDefault="009773D4">
      <w:pPr>
        <w:pStyle w:val="BodyText"/>
        <w:ind w:left="120" w:right="116"/>
        <w:jc w:val="both"/>
      </w:pPr>
      <w:r>
        <w:t>The</w:t>
      </w:r>
      <w:r>
        <w:rPr>
          <w:spacing w:val="-12"/>
        </w:rPr>
        <w:t xml:space="preserve"> </w:t>
      </w:r>
      <w:r>
        <w:t>banking</w:t>
      </w:r>
      <w:r>
        <w:rPr>
          <w:spacing w:val="-12"/>
        </w:rPr>
        <w:t xml:space="preserve"> </w:t>
      </w:r>
      <w:r>
        <w:t>business</w:t>
      </w:r>
      <w:r>
        <w:rPr>
          <w:spacing w:val="-11"/>
        </w:rPr>
        <w:t xml:space="preserve"> </w:t>
      </w:r>
      <w:r>
        <w:t>of</w:t>
      </w:r>
      <w:r>
        <w:rPr>
          <w:spacing w:val="-12"/>
        </w:rPr>
        <w:t xml:space="preserve"> </w:t>
      </w:r>
      <w:r>
        <w:t>the</w:t>
      </w:r>
      <w:r>
        <w:rPr>
          <w:spacing w:val="-11"/>
        </w:rPr>
        <w:t xml:space="preserve"> </w:t>
      </w:r>
      <w:r>
        <w:t>Corporation</w:t>
      </w:r>
      <w:r>
        <w:rPr>
          <w:spacing w:val="-11"/>
        </w:rPr>
        <w:t xml:space="preserve"> </w:t>
      </w:r>
      <w:r>
        <w:t>shall</w:t>
      </w:r>
      <w:r>
        <w:rPr>
          <w:spacing w:val="-11"/>
        </w:rPr>
        <w:t xml:space="preserve"> </w:t>
      </w:r>
      <w:r>
        <w:t>be</w:t>
      </w:r>
      <w:r>
        <w:rPr>
          <w:spacing w:val="-11"/>
        </w:rPr>
        <w:t xml:space="preserve"> </w:t>
      </w:r>
      <w:r>
        <w:t>transacted</w:t>
      </w:r>
      <w:r>
        <w:rPr>
          <w:spacing w:val="-12"/>
        </w:rPr>
        <w:t xml:space="preserve"> </w:t>
      </w:r>
      <w:r>
        <w:t>at</w:t>
      </w:r>
      <w:r>
        <w:rPr>
          <w:spacing w:val="-10"/>
        </w:rPr>
        <w:t xml:space="preserve"> </w:t>
      </w:r>
      <w:r>
        <w:t>such</w:t>
      </w:r>
      <w:r>
        <w:rPr>
          <w:spacing w:val="-11"/>
        </w:rPr>
        <w:t xml:space="preserve"> </w:t>
      </w:r>
      <w:r>
        <w:t>bank,</w:t>
      </w:r>
      <w:r>
        <w:rPr>
          <w:spacing w:val="-11"/>
        </w:rPr>
        <w:t xml:space="preserve"> </w:t>
      </w:r>
      <w:r>
        <w:t>trust</w:t>
      </w:r>
      <w:r>
        <w:rPr>
          <w:spacing w:val="-11"/>
        </w:rPr>
        <w:t xml:space="preserve"> </w:t>
      </w:r>
      <w:r>
        <w:t>company</w:t>
      </w:r>
      <w:r>
        <w:rPr>
          <w:spacing w:val="-11"/>
        </w:rPr>
        <w:t xml:space="preserve"> </w:t>
      </w:r>
      <w:r>
        <w:t>or</w:t>
      </w:r>
      <w:r>
        <w:rPr>
          <w:spacing w:val="-11"/>
        </w:rPr>
        <w:t xml:space="preserve"> </w:t>
      </w:r>
      <w:r>
        <w:t xml:space="preserve">other firm or corporation carrying on a banking business in Canada or elsewhere as the board of directors may designate, appoint or authorize from time to time by resolution. The banking business or any part of it shall be transacted by an officer or officers of the Corporation and/or </w:t>
      </w:r>
      <w:r>
        <w:lastRenderedPageBreak/>
        <w:t>other persons as the board of directors may by resolution from time to time designate, direct or authorize.</w:t>
      </w:r>
    </w:p>
    <w:p w14:paraId="226BE42E" w14:textId="77777777" w:rsidR="00EC5BFF" w:rsidRDefault="00EC5BFF">
      <w:pPr>
        <w:pStyle w:val="BodyText"/>
        <w:rPr>
          <w:sz w:val="21"/>
        </w:rPr>
      </w:pPr>
    </w:p>
    <w:p w14:paraId="201D6E23" w14:textId="77777777" w:rsidR="00EC5BFF" w:rsidRDefault="009773D4">
      <w:pPr>
        <w:pStyle w:val="Heading1"/>
        <w:numPr>
          <w:ilvl w:val="1"/>
          <w:numId w:val="13"/>
        </w:numPr>
        <w:tabs>
          <w:tab w:val="left" w:pos="839"/>
          <w:tab w:val="left" w:pos="840"/>
        </w:tabs>
        <w:ind w:hanging="719"/>
      </w:pPr>
      <w:bookmarkStart w:id="11" w:name="_Toc520719779"/>
      <w:r>
        <w:t>Annual Financial</w:t>
      </w:r>
      <w:r>
        <w:rPr>
          <w:spacing w:val="-1"/>
        </w:rPr>
        <w:t xml:space="preserve"> </w:t>
      </w:r>
      <w:r>
        <w:t>Statements</w:t>
      </w:r>
      <w:bookmarkEnd w:id="11"/>
    </w:p>
    <w:p w14:paraId="2416FBC0" w14:textId="77777777" w:rsidR="00EC5BFF" w:rsidRDefault="00EC5BFF">
      <w:pPr>
        <w:pStyle w:val="BodyText"/>
        <w:spacing w:before="9"/>
        <w:rPr>
          <w:b/>
          <w:sz w:val="20"/>
        </w:rPr>
      </w:pPr>
    </w:p>
    <w:p w14:paraId="20C4AFB9" w14:textId="77777777" w:rsidR="00EC5BFF" w:rsidRDefault="009773D4">
      <w:pPr>
        <w:pStyle w:val="BodyText"/>
        <w:ind w:left="120" w:right="117"/>
        <w:jc w:val="both"/>
      </w:pPr>
      <w:r>
        <w:t>The Corporation may, instead of sending copies of the annual financial statements and other documents referred to in subsection 172(1) (Annual Financial Statements) of the Act to the members, publish a notice to its members stating that the annual financial statements and documents</w:t>
      </w:r>
      <w:r>
        <w:rPr>
          <w:spacing w:val="-5"/>
        </w:rPr>
        <w:t xml:space="preserve"> </w:t>
      </w:r>
      <w:r>
        <w:t>provided</w:t>
      </w:r>
      <w:r>
        <w:rPr>
          <w:spacing w:val="-4"/>
        </w:rPr>
        <w:t xml:space="preserve"> </w:t>
      </w:r>
      <w:r>
        <w:t>in</w:t>
      </w:r>
      <w:r>
        <w:rPr>
          <w:spacing w:val="-4"/>
        </w:rPr>
        <w:t xml:space="preserve"> </w:t>
      </w:r>
      <w:r>
        <w:t>subsection</w:t>
      </w:r>
      <w:r>
        <w:rPr>
          <w:spacing w:val="-5"/>
        </w:rPr>
        <w:t xml:space="preserve"> </w:t>
      </w:r>
      <w:r>
        <w:t>172(1)</w:t>
      </w:r>
      <w:r>
        <w:rPr>
          <w:spacing w:val="-5"/>
        </w:rPr>
        <w:t xml:space="preserve"> </w:t>
      </w:r>
      <w:r>
        <w:t>are</w:t>
      </w:r>
      <w:r>
        <w:rPr>
          <w:spacing w:val="-4"/>
        </w:rPr>
        <w:t xml:space="preserve"> </w:t>
      </w:r>
      <w:r>
        <w:t>available</w:t>
      </w:r>
      <w:r>
        <w:rPr>
          <w:spacing w:val="-4"/>
        </w:rPr>
        <w:t xml:space="preserve"> </w:t>
      </w:r>
      <w:r>
        <w:t>at</w:t>
      </w:r>
      <w:r>
        <w:rPr>
          <w:spacing w:val="-4"/>
        </w:rPr>
        <w:t xml:space="preserve"> </w:t>
      </w:r>
      <w:r>
        <w:t>the</w:t>
      </w:r>
      <w:r>
        <w:rPr>
          <w:spacing w:val="-5"/>
        </w:rPr>
        <w:t xml:space="preserve"> </w:t>
      </w:r>
      <w:r>
        <w:t>registered</w:t>
      </w:r>
      <w:r>
        <w:rPr>
          <w:spacing w:val="-4"/>
        </w:rPr>
        <w:t xml:space="preserve"> </w:t>
      </w:r>
      <w:r>
        <w:t>office</w:t>
      </w:r>
      <w:r>
        <w:rPr>
          <w:spacing w:val="-4"/>
        </w:rPr>
        <w:t xml:space="preserve"> </w:t>
      </w:r>
      <w:r>
        <w:t>of</w:t>
      </w:r>
      <w:r>
        <w:rPr>
          <w:spacing w:val="-4"/>
        </w:rPr>
        <w:t xml:space="preserve"> </w:t>
      </w:r>
      <w:r>
        <w:t>the</w:t>
      </w:r>
      <w:r>
        <w:rPr>
          <w:spacing w:val="-5"/>
        </w:rPr>
        <w:t xml:space="preserve"> </w:t>
      </w:r>
      <w:r>
        <w:t>Corporation and any member may, on request, obtain a copy free of charge at the</w:t>
      </w:r>
      <w:r w:rsidR="005158A6">
        <w:t xml:space="preserve"> registered office or by </w:t>
      </w:r>
      <w:r w:rsidR="005158A6" w:rsidRPr="00AF79C2">
        <w:t>email</w:t>
      </w:r>
      <w:r w:rsidR="000D63E5" w:rsidRPr="00AF79C2">
        <w:t>.</w:t>
      </w:r>
    </w:p>
    <w:p w14:paraId="3495FDD0" w14:textId="77777777" w:rsidR="00EC5BFF" w:rsidRDefault="00EC5BFF">
      <w:pPr>
        <w:pStyle w:val="BodyText"/>
        <w:rPr>
          <w:sz w:val="21"/>
        </w:rPr>
      </w:pPr>
    </w:p>
    <w:p w14:paraId="7936D17A" w14:textId="77777777" w:rsidR="00EC5BFF" w:rsidRDefault="009773D4">
      <w:pPr>
        <w:pStyle w:val="Heading1"/>
        <w:ind w:left="120" w:firstLine="0"/>
        <w:jc w:val="both"/>
      </w:pPr>
      <w:bookmarkStart w:id="12" w:name="_Toc520719780"/>
      <w:r>
        <w:t>Section 2 - Membership – Matters requiring special resolution</w:t>
      </w:r>
      <w:bookmarkEnd w:id="12"/>
    </w:p>
    <w:p w14:paraId="470F2902" w14:textId="77777777" w:rsidR="00EC5BFF" w:rsidRDefault="00EC5BFF">
      <w:pPr>
        <w:pStyle w:val="BodyText"/>
        <w:spacing w:before="10"/>
        <w:rPr>
          <w:b/>
          <w:sz w:val="20"/>
        </w:rPr>
      </w:pPr>
    </w:p>
    <w:p w14:paraId="2BA51CF3" w14:textId="77777777" w:rsidR="00EC5BFF" w:rsidRDefault="009773D4">
      <w:pPr>
        <w:pStyle w:val="ListParagraph"/>
        <w:numPr>
          <w:ilvl w:val="1"/>
          <w:numId w:val="12"/>
        </w:numPr>
        <w:tabs>
          <w:tab w:val="left" w:pos="840"/>
        </w:tabs>
        <w:ind w:hanging="719"/>
        <w:jc w:val="both"/>
        <w:rPr>
          <w:b/>
        </w:rPr>
      </w:pPr>
      <w:r>
        <w:rPr>
          <w:b/>
        </w:rPr>
        <w:t>Membership</w:t>
      </w:r>
      <w:r>
        <w:rPr>
          <w:b/>
          <w:spacing w:val="-1"/>
        </w:rPr>
        <w:t xml:space="preserve"> </w:t>
      </w:r>
      <w:r>
        <w:rPr>
          <w:b/>
        </w:rPr>
        <w:t>Conditions</w:t>
      </w:r>
    </w:p>
    <w:p w14:paraId="78546D57" w14:textId="77777777" w:rsidR="00EC5BFF" w:rsidRDefault="000D63E5" w:rsidP="000D63E5">
      <w:pPr>
        <w:pStyle w:val="BodyText"/>
        <w:spacing w:before="93"/>
        <w:ind w:right="117"/>
        <w:jc w:val="both"/>
      </w:pPr>
      <w:r w:rsidRPr="00012DC2">
        <w:t xml:space="preserve">Subject to the articles, there shall be three levels of membership </w:t>
      </w:r>
      <w:r w:rsidR="009773D4" w:rsidRPr="00012DC2">
        <w:t>in</w:t>
      </w:r>
      <w:r w:rsidR="009773D4" w:rsidRPr="00012DC2">
        <w:rPr>
          <w:spacing w:val="-7"/>
        </w:rPr>
        <w:t xml:space="preserve"> </w:t>
      </w:r>
      <w:r w:rsidR="009773D4" w:rsidRPr="00012DC2">
        <w:t>the</w:t>
      </w:r>
      <w:r w:rsidR="009773D4" w:rsidRPr="00012DC2">
        <w:rPr>
          <w:spacing w:val="-7"/>
        </w:rPr>
        <w:t xml:space="preserve"> </w:t>
      </w:r>
      <w:r w:rsidR="009773D4" w:rsidRPr="00012DC2">
        <w:t>Corporation,</w:t>
      </w:r>
      <w:r w:rsidR="009773D4" w:rsidRPr="00012DC2">
        <w:rPr>
          <w:spacing w:val="-7"/>
        </w:rPr>
        <w:t xml:space="preserve"> </w:t>
      </w:r>
      <w:r w:rsidR="009773D4" w:rsidRPr="00012DC2">
        <w:t>namely,</w:t>
      </w:r>
      <w:r w:rsidR="009773D4" w:rsidRPr="00012DC2">
        <w:rPr>
          <w:spacing w:val="-6"/>
        </w:rPr>
        <w:t xml:space="preserve"> </w:t>
      </w:r>
      <w:r w:rsidRPr="00012DC2">
        <w:t>Directors</w:t>
      </w:r>
      <w:r w:rsidR="009773D4" w:rsidRPr="00012DC2">
        <w:t xml:space="preserve">, </w:t>
      </w:r>
      <w:r w:rsidRPr="00012DC2">
        <w:t>Paid</w:t>
      </w:r>
      <w:r w:rsidR="009773D4" w:rsidRPr="00012DC2">
        <w:t xml:space="preserve"> members, and </w:t>
      </w:r>
      <w:r w:rsidRPr="00012DC2">
        <w:t>General</w:t>
      </w:r>
      <w:r w:rsidR="009773D4" w:rsidRPr="00012DC2">
        <w:t xml:space="preserve"> members. </w:t>
      </w:r>
      <w:r w:rsidR="009773D4">
        <w:t>The board of directors of the</w:t>
      </w:r>
      <w:r w:rsidR="009773D4">
        <w:rPr>
          <w:spacing w:val="-33"/>
        </w:rPr>
        <w:t xml:space="preserve"> </w:t>
      </w:r>
      <w:r w:rsidR="009773D4">
        <w:t>Corporation may,</w:t>
      </w:r>
      <w:r w:rsidR="009773D4">
        <w:rPr>
          <w:spacing w:val="-13"/>
        </w:rPr>
        <w:t xml:space="preserve"> </w:t>
      </w:r>
      <w:r w:rsidR="009773D4">
        <w:t>by</w:t>
      </w:r>
      <w:r w:rsidR="009773D4">
        <w:rPr>
          <w:spacing w:val="-12"/>
        </w:rPr>
        <w:t xml:space="preserve"> </w:t>
      </w:r>
      <w:r w:rsidR="009773D4">
        <w:t>resolution,</w:t>
      </w:r>
      <w:r w:rsidR="009773D4">
        <w:rPr>
          <w:spacing w:val="-12"/>
        </w:rPr>
        <w:t xml:space="preserve"> </w:t>
      </w:r>
      <w:r w:rsidR="009773D4">
        <w:t>approve</w:t>
      </w:r>
      <w:r w:rsidR="009773D4">
        <w:rPr>
          <w:spacing w:val="-13"/>
        </w:rPr>
        <w:t xml:space="preserve"> </w:t>
      </w:r>
      <w:r w:rsidR="009773D4">
        <w:t>the</w:t>
      </w:r>
      <w:r w:rsidR="009773D4">
        <w:rPr>
          <w:spacing w:val="-12"/>
        </w:rPr>
        <w:t xml:space="preserve"> </w:t>
      </w:r>
      <w:r w:rsidR="009773D4">
        <w:t>admission</w:t>
      </w:r>
      <w:r w:rsidR="009773D4">
        <w:rPr>
          <w:spacing w:val="-13"/>
        </w:rPr>
        <w:t xml:space="preserve"> </w:t>
      </w:r>
      <w:r w:rsidR="009773D4">
        <w:t>of</w:t>
      </w:r>
      <w:r w:rsidR="009773D4">
        <w:rPr>
          <w:spacing w:val="-13"/>
        </w:rPr>
        <w:t xml:space="preserve"> </w:t>
      </w:r>
      <w:r w:rsidR="009773D4">
        <w:t>the</w:t>
      </w:r>
      <w:r w:rsidR="009773D4">
        <w:rPr>
          <w:spacing w:val="-13"/>
        </w:rPr>
        <w:t xml:space="preserve"> </w:t>
      </w:r>
      <w:r w:rsidR="009773D4">
        <w:t>members</w:t>
      </w:r>
      <w:r w:rsidR="009773D4">
        <w:rPr>
          <w:spacing w:val="-12"/>
        </w:rPr>
        <w:t xml:space="preserve"> </w:t>
      </w:r>
      <w:r w:rsidR="009773D4">
        <w:t>of</w:t>
      </w:r>
      <w:r w:rsidR="009773D4">
        <w:rPr>
          <w:spacing w:val="-11"/>
        </w:rPr>
        <w:t xml:space="preserve"> </w:t>
      </w:r>
      <w:r w:rsidR="009773D4">
        <w:t>the</w:t>
      </w:r>
      <w:r w:rsidR="009773D4">
        <w:rPr>
          <w:spacing w:val="-12"/>
        </w:rPr>
        <w:t xml:space="preserve"> </w:t>
      </w:r>
      <w:r w:rsidR="009773D4">
        <w:t>Corporation.</w:t>
      </w:r>
      <w:r w:rsidR="009773D4">
        <w:rPr>
          <w:spacing w:val="-12"/>
        </w:rPr>
        <w:t xml:space="preserve"> </w:t>
      </w:r>
      <w:r w:rsidR="009773D4">
        <w:t>Members</w:t>
      </w:r>
      <w:r w:rsidR="009773D4">
        <w:rPr>
          <w:spacing w:val="-12"/>
        </w:rPr>
        <w:t xml:space="preserve"> </w:t>
      </w:r>
      <w:r w:rsidR="009773D4">
        <w:t>may</w:t>
      </w:r>
      <w:r w:rsidR="009773D4">
        <w:rPr>
          <w:spacing w:val="-13"/>
        </w:rPr>
        <w:t xml:space="preserve"> </w:t>
      </w:r>
      <w:r w:rsidR="009773D4">
        <w:t>also be</w:t>
      </w:r>
      <w:r w:rsidR="009773D4">
        <w:rPr>
          <w:spacing w:val="-7"/>
        </w:rPr>
        <w:t xml:space="preserve"> </w:t>
      </w:r>
      <w:r w:rsidR="009773D4">
        <w:t>admitted</w:t>
      </w:r>
      <w:r w:rsidR="009773D4">
        <w:rPr>
          <w:spacing w:val="-7"/>
        </w:rPr>
        <w:t xml:space="preserve"> </w:t>
      </w:r>
      <w:r w:rsidR="009773D4">
        <w:t>in</w:t>
      </w:r>
      <w:r w:rsidR="009773D4">
        <w:rPr>
          <w:spacing w:val="-7"/>
        </w:rPr>
        <w:t xml:space="preserve"> </w:t>
      </w:r>
      <w:r w:rsidR="009773D4">
        <w:t>such</w:t>
      </w:r>
      <w:r w:rsidR="009773D4">
        <w:rPr>
          <w:spacing w:val="-7"/>
        </w:rPr>
        <w:t xml:space="preserve"> </w:t>
      </w:r>
      <w:r w:rsidR="009773D4">
        <w:t>other</w:t>
      </w:r>
      <w:r w:rsidR="009773D4">
        <w:rPr>
          <w:spacing w:val="-7"/>
        </w:rPr>
        <w:t xml:space="preserve"> </w:t>
      </w:r>
      <w:r w:rsidR="009773D4">
        <w:t>manner</w:t>
      </w:r>
      <w:r w:rsidR="009773D4">
        <w:rPr>
          <w:spacing w:val="-7"/>
        </w:rPr>
        <w:t xml:space="preserve"> </w:t>
      </w:r>
      <w:r w:rsidR="009773D4">
        <w:t>as</w:t>
      </w:r>
      <w:r w:rsidR="009773D4">
        <w:rPr>
          <w:spacing w:val="-6"/>
        </w:rPr>
        <w:t xml:space="preserve"> </w:t>
      </w:r>
      <w:r w:rsidR="009773D4">
        <w:t>may</w:t>
      </w:r>
      <w:r w:rsidR="009773D4">
        <w:rPr>
          <w:spacing w:val="-7"/>
        </w:rPr>
        <w:t xml:space="preserve"> </w:t>
      </w:r>
      <w:r w:rsidR="009773D4">
        <w:t>be</w:t>
      </w:r>
      <w:r w:rsidR="009773D4">
        <w:rPr>
          <w:spacing w:val="-6"/>
        </w:rPr>
        <w:t xml:space="preserve"> </w:t>
      </w:r>
      <w:r w:rsidR="009773D4">
        <w:t>prescribed</w:t>
      </w:r>
      <w:r w:rsidR="009773D4">
        <w:rPr>
          <w:spacing w:val="-7"/>
        </w:rPr>
        <w:t xml:space="preserve"> </w:t>
      </w:r>
      <w:r w:rsidR="009773D4">
        <w:t>by</w:t>
      </w:r>
      <w:r w:rsidR="009773D4">
        <w:rPr>
          <w:spacing w:val="-7"/>
        </w:rPr>
        <w:t xml:space="preserve"> </w:t>
      </w:r>
      <w:r w:rsidR="009773D4">
        <w:t>the</w:t>
      </w:r>
      <w:r w:rsidR="009773D4">
        <w:rPr>
          <w:spacing w:val="-7"/>
        </w:rPr>
        <w:t xml:space="preserve"> </w:t>
      </w:r>
      <w:r w:rsidR="009773D4">
        <w:t>board</w:t>
      </w:r>
      <w:r w:rsidR="009773D4">
        <w:rPr>
          <w:spacing w:val="-7"/>
        </w:rPr>
        <w:t xml:space="preserve"> </w:t>
      </w:r>
      <w:r w:rsidR="009773D4">
        <w:t>by</w:t>
      </w:r>
      <w:r w:rsidR="009773D4">
        <w:rPr>
          <w:spacing w:val="-7"/>
        </w:rPr>
        <w:t xml:space="preserve"> </w:t>
      </w:r>
      <w:r w:rsidR="009773D4">
        <w:t>resolution.</w:t>
      </w:r>
      <w:r w:rsidR="009773D4">
        <w:rPr>
          <w:spacing w:val="-7"/>
        </w:rPr>
        <w:t xml:space="preserve"> </w:t>
      </w:r>
      <w:r w:rsidR="009773D4">
        <w:t>The</w:t>
      </w:r>
      <w:r w:rsidR="009773D4">
        <w:rPr>
          <w:spacing w:val="-7"/>
        </w:rPr>
        <w:t xml:space="preserve"> </w:t>
      </w:r>
      <w:r w:rsidR="009773D4">
        <w:t>following conditions of membership shall</w:t>
      </w:r>
      <w:r w:rsidR="009773D4">
        <w:rPr>
          <w:spacing w:val="-1"/>
        </w:rPr>
        <w:t xml:space="preserve"> </w:t>
      </w:r>
      <w:r w:rsidR="009773D4">
        <w:t>apply:</w:t>
      </w:r>
    </w:p>
    <w:p w14:paraId="59F3A55B" w14:textId="77777777" w:rsidR="00EC5BFF" w:rsidRDefault="00EC5BFF">
      <w:pPr>
        <w:jc w:val="both"/>
      </w:pPr>
    </w:p>
    <w:p w14:paraId="731B6C8C" w14:textId="77777777" w:rsidR="000D63E5" w:rsidRDefault="000D63E5" w:rsidP="000D63E5">
      <w:pPr>
        <w:widowControl/>
        <w:adjustRightInd w:val="0"/>
        <w:rPr>
          <w:rFonts w:ascii="Arial-BoldMT" w:eastAsia="Calibri" w:hAnsi="Arial-BoldMT" w:cs="Arial-BoldMT"/>
          <w:b/>
          <w:bCs/>
          <w:color w:val="000000"/>
          <w:lang w:val="en-CA"/>
        </w:rPr>
      </w:pPr>
    </w:p>
    <w:p w14:paraId="7E20248D" w14:textId="77777777" w:rsidR="000D63E5" w:rsidRDefault="000D63E5" w:rsidP="000D63E5">
      <w:pPr>
        <w:widowControl/>
        <w:adjustRightInd w:val="0"/>
        <w:rPr>
          <w:rFonts w:ascii="Arial-BoldMT" w:eastAsia="Calibri" w:hAnsi="Arial-BoldMT" w:cs="Arial-BoldMT"/>
          <w:b/>
          <w:bCs/>
          <w:color w:val="000000"/>
          <w:lang w:val="en-CA"/>
        </w:rPr>
      </w:pPr>
    </w:p>
    <w:p w14:paraId="3227326E" w14:textId="77777777" w:rsidR="000D63E5" w:rsidRDefault="000D63E5" w:rsidP="000D63E5">
      <w:pPr>
        <w:widowControl/>
        <w:adjustRightInd w:val="0"/>
        <w:rPr>
          <w:rFonts w:ascii="Arial-BoldMT" w:eastAsia="Calibri" w:hAnsi="Arial-BoldMT" w:cs="Arial-BoldMT"/>
          <w:b/>
          <w:bCs/>
          <w:color w:val="000000"/>
          <w:lang w:val="en-CA"/>
        </w:rPr>
      </w:pPr>
    </w:p>
    <w:p w14:paraId="24C66D85" w14:textId="77777777" w:rsidR="000D63E5" w:rsidRDefault="000D63E5" w:rsidP="000D63E5">
      <w:pPr>
        <w:widowControl/>
        <w:adjustRightInd w:val="0"/>
        <w:rPr>
          <w:rFonts w:ascii="Arial-BoldMT" w:eastAsia="Calibri" w:hAnsi="Arial-BoldMT" w:cs="Arial-BoldMT"/>
          <w:b/>
          <w:bCs/>
          <w:color w:val="000000"/>
          <w:lang w:val="en-CA"/>
        </w:rPr>
      </w:pPr>
      <w:r w:rsidRPr="000D63E5">
        <w:rPr>
          <w:rFonts w:ascii="Arial-BoldMT" w:eastAsia="Calibri" w:hAnsi="Arial-BoldMT" w:cs="Arial-BoldMT"/>
          <w:b/>
          <w:bCs/>
          <w:color w:val="000000"/>
          <w:lang w:val="en-CA"/>
        </w:rPr>
        <w:t>2.01 Membership Conditions</w:t>
      </w:r>
    </w:p>
    <w:p w14:paraId="6B644CB3" w14:textId="77777777" w:rsidR="000D63E5" w:rsidRPr="000D63E5" w:rsidRDefault="000D63E5" w:rsidP="000D63E5">
      <w:pPr>
        <w:widowControl/>
        <w:adjustRightInd w:val="0"/>
        <w:rPr>
          <w:rFonts w:ascii="Arial-BoldMT" w:eastAsia="Calibri" w:hAnsi="Arial-BoldMT" w:cs="Arial-BoldMT"/>
          <w:b/>
          <w:bCs/>
          <w:color w:val="000000"/>
          <w:lang w:val="en-CA"/>
        </w:rPr>
      </w:pPr>
    </w:p>
    <w:p w14:paraId="01DF5083" w14:textId="77777777" w:rsidR="000D63E5" w:rsidRPr="000D63E5" w:rsidRDefault="000D63E5" w:rsidP="000D63E5">
      <w:pPr>
        <w:widowControl/>
        <w:adjustRightInd w:val="0"/>
        <w:rPr>
          <w:rFonts w:ascii="Arial-BoldMT" w:eastAsia="Calibri" w:hAnsi="Arial-BoldMT" w:cs="Arial-BoldMT"/>
          <w:b/>
          <w:bCs/>
          <w:color w:val="000000"/>
          <w:lang w:val="en-CA"/>
        </w:rPr>
      </w:pPr>
      <w:r w:rsidRPr="000D63E5">
        <w:rPr>
          <w:rFonts w:ascii="Arial-BoldMT" w:eastAsia="Calibri" w:hAnsi="Arial-BoldMT" w:cs="Arial-BoldMT"/>
          <w:b/>
          <w:bCs/>
          <w:color w:val="000000"/>
          <w:lang w:val="en-CA"/>
        </w:rPr>
        <w:t xml:space="preserve">Directors </w:t>
      </w:r>
    </w:p>
    <w:p w14:paraId="6F207134" w14:textId="77777777" w:rsidR="000D63E5" w:rsidRPr="00012DC2" w:rsidRDefault="000D63E5" w:rsidP="00C351C1">
      <w:pPr>
        <w:pStyle w:val="ListParagraph"/>
        <w:widowControl/>
        <w:numPr>
          <w:ilvl w:val="0"/>
          <w:numId w:val="24"/>
        </w:numPr>
        <w:adjustRightInd w:val="0"/>
        <w:rPr>
          <w:rFonts w:ascii="ArialMT" w:eastAsia="Calibri" w:hAnsi="ArialMT" w:cs="ArialMT"/>
          <w:lang w:val="en-CA"/>
        </w:rPr>
      </w:pPr>
      <w:r w:rsidRPr="00012DC2">
        <w:rPr>
          <w:rFonts w:ascii="ArialMT" w:eastAsia="Calibri" w:hAnsi="ArialMT" w:cs="ArialMT"/>
          <w:lang w:val="en-CA"/>
        </w:rPr>
        <w:t>Director membership shall be available only to elected individuals who have applied and have been accepted for voting membership in the Corporation via the election or appointment process.</w:t>
      </w:r>
    </w:p>
    <w:p w14:paraId="4AA3B9E6" w14:textId="77777777" w:rsidR="00B7751D" w:rsidRPr="00C351C1" w:rsidRDefault="00B7751D" w:rsidP="00B7751D">
      <w:pPr>
        <w:pStyle w:val="ListParagraph"/>
        <w:widowControl/>
        <w:adjustRightInd w:val="0"/>
        <w:ind w:left="720" w:firstLine="0"/>
        <w:rPr>
          <w:rFonts w:ascii="ArialMT" w:eastAsia="Calibri" w:hAnsi="ArialMT" w:cs="ArialMT"/>
          <w:color w:val="FF0000"/>
          <w:lang w:val="en-CA"/>
        </w:rPr>
      </w:pPr>
    </w:p>
    <w:p w14:paraId="061F8D97" w14:textId="77777777" w:rsidR="000D63E5" w:rsidRPr="00012DC2" w:rsidRDefault="000D63E5" w:rsidP="00C351C1">
      <w:pPr>
        <w:pStyle w:val="ListParagraph"/>
        <w:widowControl/>
        <w:numPr>
          <w:ilvl w:val="0"/>
          <w:numId w:val="24"/>
        </w:numPr>
        <w:adjustRightInd w:val="0"/>
        <w:rPr>
          <w:rFonts w:ascii="ArialMT" w:eastAsia="Calibri" w:hAnsi="ArialMT" w:cs="ArialMT"/>
          <w:lang w:val="en-CA"/>
        </w:rPr>
      </w:pPr>
      <w:r w:rsidRPr="00012DC2">
        <w:rPr>
          <w:rFonts w:ascii="ArialMT" w:eastAsia="Calibri" w:hAnsi="ArialMT" w:cs="ArialMT"/>
          <w:lang w:val="en-CA"/>
        </w:rPr>
        <w:t xml:space="preserve">The term of membership shall be </w:t>
      </w:r>
      <w:r w:rsidR="00012DC2" w:rsidRPr="00012DC2">
        <w:rPr>
          <w:rFonts w:ascii="ArialMT" w:eastAsia="Calibri" w:hAnsi="ArialMT" w:cs="ArialMT"/>
          <w:lang w:val="en-CA"/>
        </w:rPr>
        <w:t xml:space="preserve">bi- </w:t>
      </w:r>
      <w:r w:rsidRPr="00012DC2">
        <w:rPr>
          <w:rFonts w:ascii="ArialMT" w:eastAsia="Calibri" w:hAnsi="ArialMT" w:cs="ArialMT"/>
          <w:lang w:val="en-CA"/>
        </w:rPr>
        <w:t>annual, subject to renewal in accordance with the policies of the Corporation.</w:t>
      </w:r>
    </w:p>
    <w:p w14:paraId="038795F4" w14:textId="77777777" w:rsidR="00B7751D" w:rsidRPr="00B7751D" w:rsidRDefault="00B7751D" w:rsidP="00B7751D">
      <w:pPr>
        <w:widowControl/>
        <w:adjustRightInd w:val="0"/>
        <w:rPr>
          <w:rFonts w:ascii="ArialMT" w:eastAsia="Calibri" w:hAnsi="ArialMT" w:cs="ArialMT"/>
          <w:color w:val="000000"/>
          <w:lang w:val="en-CA"/>
        </w:rPr>
      </w:pPr>
    </w:p>
    <w:p w14:paraId="039058AF" w14:textId="77777777" w:rsidR="000D63E5" w:rsidRDefault="000D63E5" w:rsidP="00C351C1">
      <w:pPr>
        <w:pStyle w:val="ListParagraph"/>
        <w:widowControl/>
        <w:numPr>
          <w:ilvl w:val="0"/>
          <w:numId w:val="24"/>
        </w:numPr>
        <w:adjustRightInd w:val="0"/>
        <w:rPr>
          <w:rFonts w:ascii="ArialMT" w:eastAsia="Calibri" w:hAnsi="ArialMT" w:cs="ArialMT"/>
          <w:color w:val="000000"/>
          <w:lang w:val="en-CA"/>
        </w:rPr>
      </w:pPr>
      <w:r w:rsidRPr="00C351C1">
        <w:rPr>
          <w:rFonts w:ascii="ArialMT" w:eastAsia="Calibri" w:hAnsi="ArialMT" w:cs="ArialMT"/>
          <w:color w:val="000000"/>
          <w:lang w:val="en-CA"/>
        </w:rPr>
        <w:t>As set out in the articles, each Director member is entitled to receive notice of, attend and vote at all meetings of members and each such Director member shall be entitled to one (1) vote at such meetings.</w:t>
      </w:r>
    </w:p>
    <w:p w14:paraId="53A6D70A" w14:textId="77777777" w:rsidR="00B7751D" w:rsidRPr="00B7751D" w:rsidRDefault="00B7751D" w:rsidP="00B7751D">
      <w:pPr>
        <w:widowControl/>
        <w:adjustRightInd w:val="0"/>
        <w:rPr>
          <w:rFonts w:ascii="ArialMT" w:eastAsia="Calibri" w:hAnsi="ArialMT" w:cs="ArialMT"/>
          <w:color w:val="000000"/>
          <w:lang w:val="en-CA"/>
        </w:rPr>
      </w:pPr>
    </w:p>
    <w:p w14:paraId="42946D94" w14:textId="77777777" w:rsidR="000D63E5" w:rsidRPr="00012DC2" w:rsidRDefault="000D63E5" w:rsidP="00C351C1">
      <w:pPr>
        <w:pStyle w:val="ListParagraph"/>
        <w:widowControl/>
        <w:numPr>
          <w:ilvl w:val="0"/>
          <w:numId w:val="24"/>
        </w:numPr>
        <w:adjustRightInd w:val="0"/>
        <w:rPr>
          <w:rFonts w:ascii="ArialMT" w:eastAsia="Calibri" w:hAnsi="ArialMT" w:cs="ArialMT"/>
          <w:lang w:val="en-CA"/>
        </w:rPr>
      </w:pPr>
      <w:r w:rsidRPr="00012DC2">
        <w:rPr>
          <w:rFonts w:ascii="ArialMT" w:eastAsia="Calibri" w:hAnsi="ArialMT" w:cs="ArialMT"/>
          <w:lang w:val="en-CA"/>
        </w:rPr>
        <w:t xml:space="preserve">The corporation shall create a Terms of Reference detailing the responsibilities and duties of directors. The board of directors of the Corporation may, by resolution, amend and approve amendments to the Terms of Reference.  </w:t>
      </w:r>
    </w:p>
    <w:p w14:paraId="533CA387" w14:textId="77777777" w:rsidR="000D63E5" w:rsidRPr="000D63E5" w:rsidRDefault="000D63E5" w:rsidP="000D63E5">
      <w:pPr>
        <w:widowControl/>
        <w:adjustRightInd w:val="0"/>
        <w:rPr>
          <w:rFonts w:ascii="Arial-BoldMT" w:eastAsia="Calibri" w:hAnsi="Arial-BoldMT" w:cs="Arial-BoldMT"/>
          <w:b/>
          <w:bCs/>
          <w:color w:val="000000"/>
          <w:lang w:val="en-CA"/>
        </w:rPr>
      </w:pPr>
    </w:p>
    <w:p w14:paraId="585A46F0" w14:textId="77777777" w:rsidR="00C351C1" w:rsidRDefault="000D63E5" w:rsidP="000D63E5">
      <w:pPr>
        <w:widowControl/>
        <w:adjustRightInd w:val="0"/>
        <w:rPr>
          <w:rFonts w:ascii="Arial-BoldMT" w:eastAsia="Calibri" w:hAnsi="Arial-BoldMT" w:cs="Arial-BoldMT"/>
          <w:b/>
          <w:bCs/>
          <w:color w:val="000000"/>
          <w:lang w:val="en-CA"/>
        </w:rPr>
      </w:pPr>
      <w:r w:rsidRPr="000D63E5">
        <w:rPr>
          <w:rFonts w:ascii="Arial-BoldMT" w:eastAsia="Calibri" w:hAnsi="Arial-BoldMT" w:cs="Arial-BoldMT"/>
          <w:b/>
          <w:bCs/>
          <w:color w:val="000000"/>
          <w:lang w:val="en-CA"/>
        </w:rPr>
        <w:t>Paid Members</w:t>
      </w:r>
    </w:p>
    <w:p w14:paraId="1A603750" w14:textId="77777777" w:rsidR="00C351C1" w:rsidRPr="00012DC2" w:rsidRDefault="000D63E5" w:rsidP="000D63E5">
      <w:pPr>
        <w:pStyle w:val="ListParagraph"/>
        <w:widowControl/>
        <w:numPr>
          <w:ilvl w:val="0"/>
          <w:numId w:val="25"/>
        </w:numPr>
        <w:adjustRightInd w:val="0"/>
        <w:rPr>
          <w:rFonts w:ascii="Arial-BoldMT" w:eastAsia="Calibri" w:hAnsi="Arial-BoldMT" w:cs="Arial-BoldMT"/>
          <w:b/>
          <w:bCs/>
          <w:lang w:val="en-CA"/>
        </w:rPr>
      </w:pPr>
      <w:r w:rsidRPr="00012DC2">
        <w:rPr>
          <w:rFonts w:ascii="ArialMT" w:eastAsia="Calibri" w:hAnsi="ArialMT" w:cs="ArialMT"/>
          <w:lang w:val="en-CA"/>
        </w:rPr>
        <w:t>Paid membership shall be available only to members who have made</w:t>
      </w:r>
      <w:r w:rsidR="00C351C1" w:rsidRPr="00012DC2">
        <w:rPr>
          <w:rFonts w:ascii="ArialMT" w:eastAsia="Calibri" w:hAnsi="ArialMT" w:cs="ArialMT"/>
          <w:lang w:val="en-CA"/>
        </w:rPr>
        <w:t xml:space="preserve"> </w:t>
      </w:r>
      <w:r w:rsidRPr="00012DC2">
        <w:rPr>
          <w:rFonts w:ascii="ArialMT" w:eastAsia="Calibri" w:hAnsi="ArialMT" w:cs="ArialMT"/>
          <w:lang w:val="en-CA"/>
        </w:rPr>
        <w:t xml:space="preserve">an annual donation of </w:t>
      </w:r>
      <w:r w:rsidR="00012DC2" w:rsidRPr="00EA11E5">
        <w:rPr>
          <w:rFonts w:ascii="ArialMT" w:eastAsia="Calibri" w:hAnsi="ArialMT" w:cs="ArialMT"/>
          <w:color w:val="FF0000"/>
          <w:lang w:val="en-CA"/>
        </w:rPr>
        <w:t>$</w:t>
      </w:r>
      <w:r w:rsidR="00EA11E5" w:rsidRPr="00EA11E5">
        <w:rPr>
          <w:rFonts w:ascii="ArialMT" w:eastAsia="Calibri" w:hAnsi="ArialMT" w:cs="ArialMT"/>
          <w:color w:val="FF0000"/>
          <w:lang w:val="en-CA"/>
        </w:rPr>
        <w:t>1,000</w:t>
      </w:r>
      <w:r w:rsidRPr="00EA11E5">
        <w:rPr>
          <w:rFonts w:ascii="ArialMT" w:eastAsia="Calibri" w:hAnsi="ArialMT" w:cs="ArialMT"/>
          <w:color w:val="FF0000"/>
          <w:lang w:val="en-CA"/>
        </w:rPr>
        <w:t xml:space="preserve"> </w:t>
      </w:r>
      <w:r w:rsidRPr="00012DC2">
        <w:rPr>
          <w:rFonts w:ascii="ArialMT" w:eastAsia="Calibri" w:hAnsi="ArialMT" w:cs="ArialMT"/>
          <w:lang w:val="en-CA"/>
        </w:rPr>
        <w:t>or more, exclusive of membership dues, and who</w:t>
      </w:r>
      <w:r w:rsidR="00C351C1" w:rsidRPr="00012DC2">
        <w:rPr>
          <w:rFonts w:ascii="ArialMT" w:eastAsia="Calibri" w:hAnsi="ArialMT" w:cs="ArialMT"/>
          <w:lang w:val="en-CA"/>
        </w:rPr>
        <w:t xml:space="preserve"> </w:t>
      </w:r>
      <w:r w:rsidRPr="00012DC2">
        <w:rPr>
          <w:rFonts w:ascii="ArialMT" w:eastAsia="Calibri" w:hAnsi="ArialMT" w:cs="ArialMT"/>
          <w:lang w:val="en-CA"/>
        </w:rPr>
        <w:t>have app</w:t>
      </w:r>
      <w:r w:rsidR="00C351C1" w:rsidRPr="00012DC2">
        <w:rPr>
          <w:rFonts w:ascii="ArialMT" w:eastAsia="Calibri" w:hAnsi="ArialMT" w:cs="ArialMT"/>
          <w:lang w:val="en-CA"/>
        </w:rPr>
        <w:t xml:space="preserve">lied and have been accepted for </w:t>
      </w:r>
      <w:r w:rsidRPr="00012DC2">
        <w:rPr>
          <w:rFonts w:ascii="ArialMT" w:eastAsia="Calibri" w:hAnsi="ArialMT" w:cs="ArialMT"/>
          <w:lang w:val="en-CA"/>
        </w:rPr>
        <w:t>paid membership in the Corporation.</w:t>
      </w:r>
    </w:p>
    <w:p w14:paraId="7836AE88" w14:textId="77777777" w:rsidR="00B7751D" w:rsidRPr="00C351C1" w:rsidRDefault="00B7751D" w:rsidP="00B7751D">
      <w:pPr>
        <w:pStyle w:val="ListParagraph"/>
        <w:widowControl/>
        <w:adjustRightInd w:val="0"/>
        <w:ind w:left="720" w:firstLine="0"/>
        <w:rPr>
          <w:rFonts w:ascii="Arial-BoldMT" w:eastAsia="Calibri" w:hAnsi="Arial-BoldMT" w:cs="Arial-BoldMT"/>
          <w:b/>
          <w:bCs/>
          <w:color w:val="000000"/>
          <w:lang w:val="en-CA"/>
        </w:rPr>
      </w:pPr>
    </w:p>
    <w:p w14:paraId="64D299A1" w14:textId="77777777" w:rsidR="000D63E5" w:rsidRPr="00012DC2" w:rsidRDefault="000D63E5" w:rsidP="00C351C1">
      <w:pPr>
        <w:pStyle w:val="ListParagraph"/>
        <w:widowControl/>
        <w:numPr>
          <w:ilvl w:val="0"/>
          <w:numId w:val="25"/>
        </w:numPr>
        <w:adjustRightInd w:val="0"/>
        <w:rPr>
          <w:rFonts w:ascii="ArialMT" w:eastAsia="Calibri" w:hAnsi="ArialMT" w:cs="ArialMT"/>
          <w:lang w:val="en-CA"/>
        </w:rPr>
      </w:pPr>
      <w:r w:rsidRPr="00012DC2">
        <w:rPr>
          <w:rFonts w:ascii="ArialMT" w:eastAsia="Calibri" w:hAnsi="ArialMT" w:cs="ArialMT"/>
          <w:lang w:val="en-CA"/>
        </w:rPr>
        <w:t>The ter</w:t>
      </w:r>
      <w:r w:rsidR="00EA11E5">
        <w:rPr>
          <w:rFonts w:ascii="ArialMT" w:eastAsia="Calibri" w:hAnsi="ArialMT" w:cs="ArialMT"/>
          <w:lang w:val="en-CA"/>
        </w:rPr>
        <w:t>m of membership of a paid</w:t>
      </w:r>
      <w:r w:rsidRPr="00012DC2">
        <w:rPr>
          <w:rFonts w:ascii="ArialMT" w:eastAsia="Calibri" w:hAnsi="ArialMT" w:cs="ArialMT"/>
          <w:lang w:val="en-CA"/>
        </w:rPr>
        <w:t xml:space="preserve"> member shall be </w:t>
      </w:r>
      <w:r w:rsidR="00EA11E5" w:rsidRPr="00EA11E5">
        <w:rPr>
          <w:rFonts w:ascii="ArialMT" w:eastAsia="Calibri" w:hAnsi="ArialMT" w:cs="ArialMT"/>
          <w:color w:val="FF0000"/>
          <w:lang w:val="en-CA"/>
        </w:rPr>
        <w:t>bi- annual</w:t>
      </w:r>
      <w:r w:rsidRPr="00012DC2">
        <w:rPr>
          <w:rFonts w:ascii="ArialMT" w:eastAsia="Calibri" w:hAnsi="ArialMT" w:cs="ArialMT"/>
          <w:lang w:val="en-CA"/>
        </w:rPr>
        <w:t>, subject to</w:t>
      </w:r>
      <w:r w:rsidR="00C351C1" w:rsidRPr="00012DC2">
        <w:rPr>
          <w:rFonts w:ascii="ArialMT" w:eastAsia="Calibri" w:hAnsi="ArialMT" w:cs="ArialMT"/>
          <w:lang w:val="en-CA"/>
        </w:rPr>
        <w:t xml:space="preserve"> renewal in </w:t>
      </w:r>
      <w:r w:rsidRPr="00012DC2">
        <w:rPr>
          <w:rFonts w:ascii="ArialMT" w:eastAsia="Calibri" w:hAnsi="ArialMT" w:cs="ArialMT"/>
          <w:lang w:val="en-CA"/>
        </w:rPr>
        <w:t>accordance with the policies of the Corporation.</w:t>
      </w:r>
    </w:p>
    <w:p w14:paraId="7E5CAA00" w14:textId="77777777" w:rsidR="00B7751D" w:rsidRPr="00B7751D" w:rsidRDefault="00B7751D" w:rsidP="00B7751D">
      <w:pPr>
        <w:widowControl/>
        <w:adjustRightInd w:val="0"/>
        <w:rPr>
          <w:rFonts w:ascii="ArialMT" w:eastAsia="Calibri" w:hAnsi="ArialMT" w:cs="ArialMT"/>
          <w:color w:val="000000"/>
          <w:lang w:val="en-CA"/>
        </w:rPr>
      </w:pPr>
    </w:p>
    <w:p w14:paraId="43F2AD26" w14:textId="77777777" w:rsidR="000D63E5" w:rsidRDefault="000D63E5" w:rsidP="00C351C1">
      <w:pPr>
        <w:pStyle w:val="ListParagraph"/>
        <w:widowControl/>
        <w:numPr>
          <w:ilvl w:val="0"/>
          <w:numId w:val="25"/>
        </w:numPr>
        <w:adjustRightInd w:val="0"/>
        <w:rPr>
          <w:rFonts w:ascii="ArialMT" w:eastAsia="Calibri" w:hAnsi="ArialMT" w:cs="ArialMT"/>
          <w:color w:val="000000"/>
          <w:lang w:val="en-CA"/>
        </w:rPr>
      </w:pPr>
      <w:r w:rsidRPr="00C351C1">
        <w:rPr>
          <w:rFonts w:ascii="ArialMT" w:eastAsia="Calibri" w:hAnsi="ArialMT" w:cs="ArialMT"/>
          <w:color w:val="000000"/>
          <w:lang w:val="en-CA"/>
        </w:rPr>
        <w:t>As set out in the articles, each paid voting member is entitled to receive notice</w:t>
      </w:r>
      <w:r w:rsidR="00C351C1" w:rsidRPr="00C351C1">
        <w:rPr>
          <w:rFonts w:ascii="ArialMT" w:eastAsia="Calibri" w:hAnsi="ArialMT" w:cs="ArialMT"/>
          <w:color w:val="000000"/>
          <w:lang w:val="en-CA"/>
        </w:rPr>
        <w:t xml:space="preserve"> </w:t>
      </w:r>
      <w:r w:rsidRPr="00C351C1">
        <w:rPr>
          <w:rFonts w:ascii="ArialMT" w:eastAsia="Calibri" w:hAnsi="ArialMT" w:cs="ArialMT"/>
          <w:color w:val="000000"/>
          <w:lang w:val="en-CA"/>
        </w:rPr>
        <w:t>of, attend and vote at all meetings of members and each such paid</w:t>
      </w:r>
      <w:r w:rsidR="00C351C1">
        <w:rPr>
          <w:rFonts w:ascii="ArialMT" w:eastAsia="Calibri" w:hAnsi="ArialMT" w:cs="ArialMT"/>
          <w:color w:val="000000"/>
          <w:lang w:val="en-CA"/>
        </w:rPr>
        <w:t xml:space="preserve"> </w:t>
      </w:r>
      <w:r w:rsidRPr="00C351C1">
        <w:rPr>
          <w:rFonts w:ascii="ArialMT" w:eastAsia="Calibri" w:hAnsi="ArialMT" w:cs="ArialMT"/>
          <w:color w:val="000000"/>
          <w:lang w:val="en-CA"/>
        </w:rPr>
        <w:t>member shall be entitled to one (1) vote at such meetings.</w:t>
      </w:r>
    </w:p>
    <w:p w14:paraId="4FE95B0D" w14:textId="77777777" w:rsidR="00EA11E5" w:rsidRPr="00EA11E5" w:rsidRDefault="00EA11E5" w:rsidP="00EA11E5">
      <w:pPr>
        <w:widowControl/>
        <w:adjustRightInd w:val="0"/>
        <w:rPr>
          <w:rFonts w:ascii="ArialMT" w:eastAsia="Calibri" w:hAnsi="ArialMT" w:cs="ArialMT"/>
          <w:color w:val="000000"/>
          <w:lang w:val="en-CA"/>
        </w:rPr>
      </w:pPr>
    </w:p>
    <w:p w14:paraId="4656F02B" w14:textId="77777777" w:rsidR="00B7751D" w:rsidRPr="00B7751D" w:rsidRDefault="00B7751D" w:rsidP="00B7751D">
      <w:pPr>
        <w:widowControl/>
        <w:adjustRightInd w:val="0"/>
        <w:rPr>
          <w:rFonts w:ascii="ArialMT" w:eastAsia="Calibri" w:hAnsi="ArialMT" w:cs="ArialMT"/>
          <w:color w:val="000000"/>
          <w:lang w:val="en-CA"/>
        </w:rPr>
      </w:pPr>
    </w:p>
    <w:p w14:paraId="1048716C" w14:textId="77777777" w:rsidR="000D63E5" w:rsidRPr="00012DC2" w:rsidRDefault="000D63E5" w:rsidP="00C351C1">
      <w:pPr>
        <w:pStyle w:val="ListParagraph"/>
        <w:widowControl/>
        <w:numPr>
          <w:ilvl w:val="0"/>
          <w:numId w:val="25"/>
        </w:numPr>
        <w:adjustRightInd w:val="0"/>
        <w:rPr>
          <w:rFonts w:ascii="ArialMT" w:eastAsia="Calibri" w:hAnsi="ArialMT" w:cs="ArialMT"/>
          <w:lang w:val="en-CA"/>
        </w:rPr>
      </w:pPr>
      <w:r w:rsidRPr="00012DC2">
        <w:rPr>
          <w:rFonts w:ascii="ArialMT" w:eastAsia="Calibri" w:hAnsi="ArialMT" w:cs="ArialMT"/>
          <w:lang w:val="en-CA"/>
        </w:rPr>
        <w:t>The corporation shall create a Terms of Reference detailing the</w:t>
      </w:r>
      <w:r w:rsidR="00EA11E5">
        <w:rPr>
          <w:rFonts w:ascii="ArialMT" w:eastAsia="Calibri" w:hAnsi="ArialMT" w:cs="ArialMT"/>
          <w:lang w:val="en-CA"/>
        </w:rPr>
        <w:t xml:space="preserve"> </w:t>
      </w:r>
      <w:r w:rsidR="00EA11E5" w:rsidRPr="00EA11E5">
        <w:rPr>
          <w:rFonts w:ascii="ArialMT" w:eastAsia="Calibri" w:hAnsi="ArialMT" w:cs="ArialMT"/>
          <w:color w:val="FF0000"/>
          <w:lang w:val="en-CA"/>
        </w:rPr>
        <w:t>benefits</w:t>
      </w:r>
      <w:r w:rsidR="00EA11E5">
        <w:rPr>
          <w:rFonts w:ascii="ArialMT" w:eastAsia="Calibri" w:hAnsi="ArialMT" w:cs="ArialMT"/>
          <w:color w:val="FF0000"/>
          <w:lang w:val="en-CA"/>
        </w:rPr>
        <w:t>,</w:t>
      </w:r>
      <w:r w:rsidRPr="00012DC2">
        <w:rPr>
          <w:rFonts w:ascii="ArialMT" w:eastAsia="Calibri" w:hAnsi="ArialMT" w:cs="ArialMT"/>
          <w:lang w:val="en-CA"/>
        </w:rPr>
        <w:t xml:space="preserve"> responsibilities and duties of Paid Members. The board of directors of the Corporation may, by resolution, amend and approve amendments to the Terms of Reference.  </w:t>
      </w:r>
    </w:p>
    <w:p w14:paraId="463400DE" w14:textId="77777777" w:rsidR="000D63E5" w:rsidRPr="000D63E5" w:rsidRDefault="000D63E5" w:rsidP="000D63E5">
      <w:pPr>
        <w:widowControl/>
        <w:adjustRightInd w:val="0"/>
        <w:rPr>
          <w:rFonts w:ascii="ArialMT" w:eastAsia="Calibri" w:hAnsi="ArialMT" w:cs="ArialMT"/>
          <w:color w:val="ED7D31"/>
          <w:lang w:val="en-CA"/>
        </w:rPr>
      </w:pPr>
    </w:p>
    <w:p w14:paraId="54122D2C" w14:textId="77777777" w:rsidR="00C351C1" w:rsidRDefault="000D63E5" w:rsidP="00C351C1">
      <w:pPr>
        <w:widowControl/>
        <w:adjustRightInd w:val="0"/>
        <w:rPr>
          <w:rFonts w:ascii="Arial-BoldMT" w:eastAsia="Calibri" w:hAnsi="Arial-BoldMT" w:cs="Arial-BoldMT"/>
          <w:b/>
          <w:bCs/>
          <w:color w:val="000000"/>
          <w:lang w:val="en-CA"/>
        </w:rPr>
      </w:pPr>
      <w:r w:rsidRPr="000D63E5">
        <w:rPr>
          <w:rFonts w:ascii="Arial-BoldMT" w:eastAsia="Calibri" w:hAnsi="Arial-BoldMT" w:cs="Arial-BoldMT"/>
          <w:b/>
          <w:bCs/>
          <w:color w:val="000000"/>
          <w:lang w:val="en-CA"/>
        </w:rPr>
        <w:t>General Members</w:t>
      </w:r>
    </w:p>
    <w:p w14:paraId="585BD9BC" w14:textId="77777777" w:rsidR="000D63E5" w:rsidRPr="00B7751D" w:rsidRDefault="000D63E5" w:rsidP="00C351C1">
      <w:pPr>
        <w:pStyle w:val="ListParagraph"/>
        <w:widowControl/>
        <w:numPr>
          <w:ilvl w:val="0"/>
          <w:numId w:val="23"/>
        </w:numPr>
        <w:adjustRightInd w:val="0"/>
        <w:rPr>
          <w:rFonts w:ascii="Arial-BoldMT" w:eastAsia="Calibri" w:hAnsi="Arial-BoldMT" w:cs="Arial-BoldMT"/>
          <w:b/>
          <w:bCs/>
          <w:color w:val="000000"/>
          <w:lang w:val="en-CA"/>
        </w:rPr>
      </w:pPr>
      <w:r w:rsidRPr="00C351C1">
        <w:rPr>
          <w:rFonts w:ascii="ArialMT" w:eastAsia="Calibri" w:hAnsi="ArialMT" w:cs="ArialMT"/>
          <w:color w:val="000000"/>
          <w:lang w:val="en-CA"/>
        </w:rPr>
        <w:t>General members shall be any other groups recognized in practice by the Corporation and admitted in such other manner as may be prescribed by the board by resolution</w:t>
      </w:r>
      <w:r w:rsidR="00B7751D">
        <w:rPr>
          <w:rFonts w:ascii="ArialMT" w:eastAsia="Calibri" w:hAnsi="ArialMT" w:cs="ArialMT"/>
          <w:color w:val="000000"/>
          <w:lang w:val="en-CA"/>
        </w:rPr>
        <w:t>.</w:t>
      </w:r>
    </w:p>
    <w:p w14:paraId="56BCD896" w14:textId="77777777" w:rsidR="00B7751D" w:rsidRDefault="00B7751D" w:rsidP="00B7751D">
      <w:pPr>
        <w:pStyle w:val="ListParagraph"/>
        <w:widowControl/>
        <w:adjustRightInd w:val="0"/>
        <w:ind w:left="720" w:firstLine="0"/>
        <w:rPr>
          <w:rFonts w:ascii="Arial-BoldMT" w:eastAsia="Calibri" w:hAnsi="Arial-BoldMT" w:cs="Arial-BoldMT"/>
          <w:b/>
          <w:bCs/>
          <w:color w:val="000000"/>
          <w:lang w:val="en-CA"/>
        </w:rPr>
      </w:pPr>
    </w:p>
    <w:p w14:paraId="25CDE3C9" w14:textId="77777777" w:rsidR="00EA11E5" w:rsidRPr="00EA11E5" w:rsidRDefault="00EA11E5" w:rsidP="00EA11E5">
      <w:pPr>
        <w:pStyle w:val="ListParagraph"/>
        <w:numPr>
          <w:ilvl w:val="0"/>
          <w:numId w:val="23"/>
        </w:numPr>
        <w:rPr>
          <w:rFonts w:ascii="ArialMT" w:eastAsia="Calibri" w:hAnsi="ArialMT" w:cs="ArialMT"/>
          <w:color w:val="FF0000"/>
          <w:lang w:val="en-CA"/>
        </w:rPr>
      </w:pPr>
      <w:r w:rsidRPr="00EA11E5">
        <w:rPr>
          <w:rFonts w:ascii="ArialMT" w:eastAsia="Calibri" w:hAnsi="ArialMT" w:cs="ArialMT"/>
          <w:color w:val="FF0000"/>
          <w:lang w:val="en-CA"/>
        </w:rPr>
        <w:t>The term of membership of a General voting member shall be annual, subject to renewal in accordance with the policies of the Corporation.</w:t>
      </w:r>
    </w:p>
    <w:p w14:paraId="66A86212" w14:textId="77777777" w:rsidR="00EA11E5" w:rsidRPr="00EA11E5" w:rsidRDefault="00EA11E5" w:rsidP="00EA11E5">
      <w:pPr>
        <w:pStyle w:val="ListParagraph"/>
        <w:rPr>
          <w:rFonts w:ascii="ArialMT" w:eastAsia="Calibri" w:hAnsi="ArialMT" w:cs="ArialMT"/>
          <w:color w:val="000000"/>
          <w:lang w:val="en-CA"/>
        </w:rPr>
      </w:pPr>
    </w:p>
    <w:p w14:paraId="64C73463" w14:textId="77777777" w:rsidR="00EA11E5" w:rsidRPr="00EA11E5" w:rsidRDefault="00EA11E5" w:rsidP="00EA11E5">
      <w:pPr>
        <w:pStyle w:val="ListParagraph"/>
        <w:widowControl/>
        <w:numPr>
          <w:ilvl w:val="0"/>
          <w:numId w:val="23"/>
        </w:numPr>
        <w:adjustRightInd w:val="0"/>
        <w:rPr>
          <w:rFonts w:ascii="ArialMT" w:eastAsia="Calibri" w:hAnsi="ArialMT" w:cs="ArialMT"/>
          <w:color w:val="FF0000"/>
          <w:lang w:val="en-CA"/>
        </w:rPr>
      </w:pPr>
      <w:r w:rsidRPr="00EA11E5">
        <w:rPr>
          <w:rFonts w:ascii="ArialMT" w:eastAsia="Calibri" w:hAnsi="ArialMT" w:cs="ArialMT"/>
          <w:color w:val="FF0000"/>
          <w:lang w:val="en-CA"/>
        </w:rPr>
        <w:t>As set out in the articles, each registered general member is entitled to receive notice of, attend and vote at all meetings of members and each such each general member shall be entitled to one (1) vote at such meetings.</w:t>
      </w:r>
    </w:p>
    <w:p w14:paraId="4931B0BA" w14:textId="77777777" w:rsidR="00EA11E5" w:rsidRPr="00EA11E5" w:rsidRDefault="00EA11E5" w:rsidP="00EA11E5">
      <w:pPr>
        <w:widowControl/>
        <w:adjustRightInd w:val="0"/>
        <w:rPr>
          <w:rFonts w:ascii="Arial-BoldMT" w:eastAsia="Calibri" w:hAnsi="Arial-BoldMT" w:cs="Arial-BoldMT"/>
          <w:b/>
          <w:bCs/>
          <w:color w:val="000000"/>
          <w:lang w:val="en-CA"/>
        </w:rPr>
      </w:pPr>
    </w:p>
    <w:p w14:paraId="1255A597" w14:textId="77777777" w:rsidR="00E9282F" w:rsidRPr="00012DC2" w:rsidRDefault="000D63E5" w:rsidP="00E9282F">
      <w:pPr>
        <w:widowControl/>
        <w:numPr>
          <w:ilvl w:val="0"/>
          <w:numId w:val="23"/>
        </w:numPr>
        <w:autoSpaceDE/>
        <w:autoSpaceDN/>
        <w:adjustRightInd w:val="0"/>
        <w:spacing w:after="160" w:line="259" w:lineRule="auto"/>
        <w:contextualSpacing/>
        <w:rPr>
          <w:rFonts w:ascii="ArialMT" w:eastAsia="Calibri" w:hAnsi="ArialMT" w:cs="ArialMT"/>
          <w:lang w:val="en-CA"/>
        </w:rPr>
        <w:sectPr w:rsidR="00E9282F" w:rsidRPr="00012DC2">
          <w:pgSz w:w="12240" w:h="15840"/>
          <w:pgMar w:top="1380" w:right="1320" w:bottom="980" w:left="1320" w:header="725" w:footer="798" w:gutter="0"/>
          <w:cols w:space="720"/>
        </w:sectPr>
      </w:pPr>
      <w:r w:rsidRPr="00012DC2">
        <w:rPr>
          <w:rFonts w:ascii="ArialMT" w:eastAsia="Calibri" w:hAnsi="ArialMT" w:cs="ArialMT"/>
          <w:lang w:val="en-CA"/>
        </w:rPr>
        <w:t>The corporation shall create a Terms of Reference detailing the responsibilities and duties of general members. The board of directors of the Corporation may, by resolution, amend and approve amend</w:t>
      </w:r>
      <w:r w:rsidR="00B7751D" w:rsidRPr="00012DC2">
        <w:rPr>
          <w:rFonts w:ascii="ArialMT" w:eastAsia="Calibri" w:hAnsi="ArialMT" w:cs="ArialMT"/>
          <w:lang w:val="en-CA"/>
        </w:rPr>
        <w:t>ments to the Terms of Reference.</w:t>
      </w:r>
      <w:r w:rsidR="00E9282F" w:rsidRPr="00012DC2">
        <w:rPr>
          <w:rFonts w:ascii="ArialMT" w:eastAsia="Calibri" w:hAnsi="ArialMT" w:cs="ArialMT"/>
          <w:lang w:val="en-CA"/>
        </w:rPr>
        <w:t xml:space="preserve">  </w:t>
      </w:r>
    </w:p>
    <w:p w14:paraId="7ABE5969" w14:textId="77777777" w:rsidR="00EC5BFF" w:rsidRDefault="00EC5BFF">
      <w:pPr>
        <w:pStyle w:val="BodyText"/>
        <w:spacing w:before="9"/>
        <w:rPr>
          <w:sz w:val="20"/>
        </w:rPr>
      </w:pPr>
    </w:p>
    <w:p w14:paraId="7378FCE3" w14:textId="77777777" w:rsidR="00EC5BFF" w:rsidRDefault="009773D4">
      <w:pPr>
        <w:pStyle w:val="BodyText"/>
        <w:spacing w:before="1"/>
        <w:ind w:left="119" w:right="117"/>
        <w:jc w:val="both"/>
      </w:pPr>
      <w:r>
        <w:t>Pursuant to subsection 197(1) (Fundamental Change) of the Act, a special resolution of the members</w:t>
      </w:r>
      <w:r>
        <w:rPr>
          <w:spacing w:val="-13"/>
        </w:rPr>
        <w:t xml:space="preserve"> </w:t>
      </w:r>
      <w:r>
        <w:t>is</w:t>
      </w:r>
      <w:r>
        <w:rPr>
          <w:spacing w:val="-12"/>
        </w:rPr>
        <w:t xml:space="preserve"> </w:t>
      </w:r>
      <w:r>
        <w:t>required</w:t>
      </w:r>
      <w:r>
        <w:rPr>
          <w:spacing w:val="-12"/>
        </w:rPr>
        <w:t xml:space="preserve"> </w:t>
      </w:r>
      <w:r>
        <w:t>to</w:t>
      </w:r>
      <w:r>
        <w:rPr>
          <w:spacing w:val="-13"/>
        </w:rPr>
        <w:t xml:space="preserve"> </w:t>
      </w:r>
      <w:r>
        <w:t>make</w:t>
      </w:r>
      <w:r>
        <w:rPr>
          <w:spacing w:val="-12"/>
        </w:rPr>
        <w:t xml:space="preserve"> </w:t>
      </w:r>
      <w:r>
        <w:t>any</w:t>
      </w:r>
      <w:r>
        <w:rPr>
          <w:spacing w:val="-12"/>
        </w:rPr>
        <w:t xml:space="preserve"> </w:t>
      </w:r>
      <w:r>
        <w:t>amendments</w:t>
      </w:r>
      <w:r>
        <w:rPr>
          <w:spacing w:val="-11"/>
        </w:rPr>
        <w:t xml:space="preserve"> </w:t>
      </w:r>
      <w:r>
        <w:t>to</w:t>
      </w:r>
      <w:r>
        <w:rPr>
          <w:spacing w:val="-12"/>
        </w:rPr>
        <w:t xml:space="preserve"> </w:t>
      </w:r>
      <w:r>
        <w:t>this</w:t>
      </w:r>
      <w:r>
        <w:rPr>
          <w:spacing w:val="-13"/>
        </w:rPr>
        <w:t xml:space="preserve"> </w:t>
      </w:r>
      <w:r>
        <w:t>section</w:t>
      </w:r>
      <w:r>
        <w:rPr>
          <w:spacing w:val="-12"/>
        </w:rPr>
        <w:t xml:space="preserve"> </w:t>
      </w:r>
      <w:r>
        <w:t>of</w:t>
      </w:r>
      <w:r>
        <w:rPr>
          <w:spacing w:val="-12"/>
        </w:rPr>
        <w:t xml:space="preserve"> </w:t>
      </w:r>
      <w:r>
        <w:t>the</w:t>
      </w:r>
      <w:r>
        <w:rPr>
          <w:spacing w:val="-12"/>
        </w:rPr>
        <w:t xml:space="preserve"> </w:t>
      </w:r>
      <w:r>
        <w:t>by-laws</w:t>
      </w:r>
      <w:r>
        <w:rPr>
          <w:spacing w:val="-13"/>
        </w:rPr>
        <w:t xml:space="preserve"> </w:t>
      </w:r>
      <w:r>
        <w:t>if</w:t>
      </w:r>
      <w:r>
        <w:rPr>
          <w:spacing w:val="-12"/>
        </w:rPr>
        <w:t xml:space="preserve"> </w:t>
      </w:r>
      <w:r>
        <w:t>those</w:t>
      </w:r>
      <w:r>
        <w:rPr>
          <w:spacing w:val="-14"/>
        </w:rPr>
        <w:t xml:space="preserve"> </w:t>
      </w:r>
      <w:r>
        <w:t>amendments affect membership rights and/or conditions described in paragraphs 197(1)(e), (h), (l) or</w:t>
      </w:r>
      <w:r>
        <w:rPr>
          <w:spacing w:val="-11"/>
        </w:rPr>
        <w:t xml:space="preserve"> </w:t>
      </w:r>
      <w:r>
        <w:t>(m).</w:t>
      </w:r>
    </w:p>
    <w:p w14:paraId="038A9877" w14:textId="77777777" w:rsidR="00EC5BFF" w:rsidRDefault="00EC5BFF">
      <w:pPr>
        <w:pStyle w:val="BodyText"/>
        <w:rPr>
          <w:sz w:val="21"/>
        </w:rPr>
      </w:pPr>
    </w:p>
    <w:p w14:paraId="7707B46A" w14:textId="77777777" w:rsidR="00EC5BFF" w:rsidRDefault="009773D4">
      <w:pPr>
        <w:pStyle w:val="Heading1"/>
        <w:numPr>
          <w:ilvl w:val="1"/>
          <w:numId w:val="12"/>
        </w:numPr>
        <w:tabs>
          <w:tab w:val="left" w:pos="839"/>
          <w:tab w:val="left" w:pos="840"/>
        </w:tabs>
        <w:ind w:hanging="719"/>
      </w:pPr>
      <w:bookmarkStart w:id="13" w:name="_Toc520719781"/>
      <w:r>
        <w:t>Notice of Meeting of</w:t>
      </w:r>
      <w:r>
        <w:rPr>
          <w:spacing w:val="-1"/>
        </w:rPr>
        <w:t xml:space="preserve"> </w:t>
      </w:r>
      <w:r>
        <w:t>Members</w:t>
      </w:r>
      <w:bookmarkEnd w:id="13"/>
    </w:p>
    <w:p w14:paraId="7DA146A2" w14:textId="77777777" w:rsidR="00EC5BFF" w:rsidRDefault="00EC5BFF">
      <w:pPr>
        <w:pStyle w:val="BodyText"/>
        <w:spacing w:before="9"/>
        <w:rPr>
          <w:b/>
          <w:sz w:val="20"/>
        </w:rPr>
      </w:pPr>
    </w:p>
    <w:p w14:paraId="2F1FA612" w14:textId="77777777" w:rsidR="00EC5BFF" w:rsidRDefault="009773D4">
      <w:pPr>
        <w:pStyle w:val="BodyText"/>
        <w:ind w:left="119" w:right="119"/>
        <w:jc w:val="both"/>
      </w:pPr>
      <w:r>
        <w:t>Notice of the time and place of a meeting of members shall be given to each member entitled to vote at the meeting by the following means:</w:t>
      </w:r>
    </w:p>
    <w:p w14:paraId="6C32C5B2" w14:textId="77777777" w:rsidR="00EC5BFF" w:rsidRDefault="00EC5BFF">
      <w:pPr>
        <w:pStyle w:val="BodyText"/>
        <w:spacing w:before="9"/>
        <w:rPr>
          <w:sz w:val="20"/>
        </w:rPr>
      </w:pPr>
    </w:p>
    <w:p w14:paraId="72D7309A" w14:textId="77777777" w:rsidR="002310E9" w:rsidRPr="00B168F1" w:rsidRDefault="009773D4" w:rsidP="002310E9">
      <w:pPr>
        <w:pStyle w:val="ListParagraph"/>
        <w:numPr>
          <w:ilvl w:val="2"/>
          <w:numId w:val="12"/>
        </w:numPr>
        <w:tabs>
          <w:tab w:val="left" w:pos="1560"/>
        </w:tabs>
        <w:ind w:right="116"/>
        <w:jc w:val="both"/>
      </w:pPr>
      <w:r w:rsidRPr="00B168F1">
        <w:t>by</w:t>
      </w:r>
      <w:r w:rsidRPr="00B168F1">
        <w:rPr>
          <w:spacing w:val="-16"/>
        </w:rPr>
        <w:t xml:space="preserve"> </w:t>
      </w:r>
      <w:r w:rsidR="00B7751D" w:rsidRPr="00B168F1">
        <w:rPr>
          <w:spacing w:val="-16"/>
        </w:rPr>
        <w:t>e</w:t>
      </w:r>
      <w:r w:rsidRPr="00B168F1">
        <w:t>mail,</w:t>
      </w:r>
      <w:r w:rsidRPr="00B168F1">
        <w:rPr>
          <w:spacing w:val="-17"/>
        </w:rPr>
        <w:t xml:space="preserve"> </w:t>
      </w:r>
      <w:r w:rsidR="00B7751D" w:rsidRPr="00B168F1">
        <w:rPr>
          <w:spacing w:val="-17"/>
        </w:rPr>
        <w:t>e</w:t>
      </w:r>
      <w:r w:rsidR="00B168F1" w:rsidRPr="00B168F1">
        <w:rPr>
          <w:spacing w:val="-17"/>
        </w:rPr>
        <w:t>-newsletter, and the</w:t>
      </w:r>
      <w:r w:rsidR="00B7751D" w:rsidRPr="00B168F1">
        <w:rPr>
          <w:spacing w:val="-17"/>
        </w:rPr>
        <w:t xml:space="preserve"> website  </w:t>
      </w:r>
      <w:r w:rsidRPr="00B168F1">
        <w:t>to</w:t>
      </w:r>
      <w:r w:rsidRPr="00B168F1">
        <w:rPr>
          <w:spacing w:val="-14"/>
        </w:rPr>
        <w:t xml:space="preserve"> </w:t>
      </w:r>
      <w:r w:rsidRPr="00B168F1">
        <w:t>each</w:t>
      </w:r>
      <w:r w:rsidRPr="00B168F1">
        <w:rPr>
          <w:spacing w:val="-17"/>
        </w:rPr>
        <w:t xml:space="preserve"> </w:t>
      </w:r>
      <w:r w:rsidRPr="00B168F1">
        <w:t>member</w:t>
      </w:r>
      <w:r w:rsidRPr="00B168F1">
        <w:rPr>
          <w:spacing w:val="-17"/>
        </w:rPr>
        <w:t xml:space="preserve"> </w:t>
      </w:r>
      <w:r w:rsidRPr="00B168F1">
        <w:t>entitled</w:t>
      </w:r>
      <w:r w:rsidRPr="00B168F1">
        <w:rPr>
          <w:spacing w:val="-16"/>
        </w:rPr>
        <w:t xml:space="preserve"> </w:t>
      </w:r>
      <w:r w:rsidRPr="00B168F1">
        <w:t>to</w:t>
      </w:r>
      <w:r w:rsidRPr="00B168F1">
        <w:rPr>
          <w:spacing w:val="-17"/>
        </w:rPr>
        <w:t xml:space="preserve"> </w:t>
      </w:r>
      <w:r w:rsidRPr="00B168F1">
        <w:t>vote</w:t>
      </w:r>
      <w:r w:rsidRPr="00B168F1">
        <w:rPr>
          <w:spacing w:val="-16"/>
        </w:rPr>
        <w:t xml:space="preserve"> </w:t>
      </w:r>
      <w:r w:rsidRPr="00B168F1">
        <w:t>at</w:t>
      </w:r>
      <w:r w:rsidRPr="00B168F1">
        <w:rPr>
          <w:spacing w:val="-17"/>
        </w:rPr>
        <w:t xml:space="preserve"> </w:t>
      </w:r>
      <w:r w:rsidRPr="00B168F1">
        <w:t>the</w:t>
      </w:r>
      <w:r w:rsidRPr="00B168F1">
        <w:rPr>
          <w:spacing w:val="-15"/>
        </w:rPr>
        <w:t xml:space="preserve"> </w:t>
      </w:r>
      <w:r w:rsidRPr="00B168F1">
        <w:t>meeting, during</w:t>
      </w:r>
      <w:r w:rsidRPr="00B168F1">
        <w:rPr>
          <w:spacing w:val="-6"/>
        </w:rPr>
        <w:t xml:space="preserve"> </w:t>
      </w:r>
      <w:r w:rsidRPr="00B168F1">
        <w:t>a</w:t>
      </w:r>
      <w:r w:rsidRPr="00B168F1">
        <w:rPr>
          <w:spacing w:val="-6"/>
        </w:rPr>
        <w:t xml:space="preserve"> </w:t>
      </w:r>
      <w:r w:rsidRPr="00B168F1">
        <w:t>period</w:t>
      </w:r>
      <w:r w:rsidRPr="00B168F1">
        <w:rPr>
          <w:spacing w:val="-6"/>
        </w:rPr>
        <w:t xml:space="preserve"> </w:t>
      </w:r>
      <w:r w:rsidRPr="00B168F1">
        <w:t>of</w:t>
      </w:r>
      <w:r w:rsidRPr="00B168F1">
        <w:rPr>
          <w:spacing w:val="-6"/>
        </w:rPr>
        <w:t xml:space="preserve"> </w:t>
      </w:r>
      <w:r w:rsidR="00B168F1" w:rsidRPr="00B168F1">
        <w:t>60-9</w:t>
      </w:r>
      <w:r w:rsidR="00B7751D" w:rsidRPr="00B168F1">
        <w:t>0</w:t>
      </w:r>
      <w:r w:rsidRPr="00B168F1">
        <w:rPr>
          <w:spacing w:val="-5"/>
        </w:rPr>
        <w:t xml:space="preserve"> </w:t>
      </w:r>
      <w:r w:rsidRPr="00B168F1">
        <w:t>days</w:t>
      </w:r>
      <w:r w:rsidRPr="00B168F1">
        <w:rPr>
          <w:spacing w:val="-6"/>
        </w:rPr>
        <w:t xml:space="preserve"> </w:t>
      </w:r>
      <w:r w:rsidRPr="00B168F1">
        <w:t>before</w:t>
      </w:r>
      <w:r w:rsidRPr="00B168F1">
        <w:rPr>
          <w:spacing w:val="-6"/>
        </w:rPr>
        <w:t xml:space="preserve"> </w:t>
      </w:r>
      <w:r w:rsidRPr="00B168F1">
        <w:t>the</w:t>
      </w:r>
      <w:r w:rsidRPr="00B168F1">
        <w:rPr>
          <w:spacing w:val="-6"/>
        </w:rPr>
        <w:t xml:space="preserve"> </w:t>
      </w:r>
      <w:r w:rsidRPr="00B168F1">
        <w:t>day</w:t>
      </w:r>
      <w:r w:rsidRPr="00B168F1">
        <w:rPr>
          <w:spacing w:val="-6"/>
        </w:rPr>
        <w:t xml:space="preserve"> </w:t>
      </w:r>
      <w:r w:rsidRPr="00B168F1">
        <w:t>on</w:t>
      </w:r>
      <w:r w:rsidRPr="00B168F1">
        <w:rPr>
          <w:spacing w:val="-7"/>
        </w:rPr>
        <w:t xml:space="preserve"> </w:t>
      </w:r>
      <w:r w:rsidRPr="00B168F1">
        <w:t>which</w:t>
      </w:r>
      <w:r w:rsidRPr="00B168F1">
        <w:rPr>
          <w:spacing w:val="-6"/>
        </w:rPr>
        <w:t xml:space="preserve"> </w:t>
      </w:r>
      <w:r w:rsidRPr="00B168F1">
        <w:t>the</w:t>
      </w:r>
      <w:r w:rsidRPr="00B168F1">
        <w:rPr>
          <w:spacing w:val="-5"/>
        </w:rPr>
        <w:t xml:space="preserve"> </w:t>
      </w:r>
      <w:r w:rsidRPr="00B168F1">
        <w:t>meeting</w:t>
      </w:r>
      <w:r w:rsidRPr="00B168F1">
        <w:rPr>
          <w:spacing w:val="-6"/>
        </w:rPr>
        <w:t xml:space="preserve"> </w:t>
      </w:r>
      <w:r w:rsidRPr="00B168F1">
        <w:t>is</w:t>
      </w:r>
      <w:r w:rsidRPr="00B168F1">
        <w:rPr>
          <w:spacing w:val="-6"/>
        </w:rPr>
        <w:t xml:space="preserve"> </w:t>
      </w:r>
      <w:r w:rsidRPr="00B168F1">
        <w:t>to</w:t>
      </w:r>
      <w:r w:rsidRPr="00B168F1">
        <w:rPr>
          <w:spacing w:val="-7"/>
        </w:rPr>
        <w:t xml:space="preserve"> </w:t>
      </w:r>
      <w:r w:rsidRPr="00B168F1">
        <w:t>be</w:t>
      </w:r>
      <w:r w:rsidRPr="00B168F1">
        <w:rPr>
          <w:spacing w:val="-6"/>
        </w:rPr>
        <w:t xml:space="preserve"> </w:t>
      </w:r>
      <w:r w:rsidRPr="00B168F1">
        <w:t>held; or</w:t>
      </w:r>
      <w:r w:rsidR="002310E9" w:rsidRPr="00B168F1">
        <w:t xml:space="preserve"> by telephonic, electronic or other communication facility to each member entitled to vote at the meeting, during a period of </w:t>
      </w:r>
      <w:r w:rsidR="00B168F1" w:rsidRPr="00B168F1">
        <w:t>60-90</w:t>
      </w:r>
      <w:r w:rsidR="005C198F" w:rsidRPr="00B168F1">
        <w:rPr>
          <w:spacing w:val="-5"/>
        </w:rPr>
        <w:t xml:space="preserve"> </w:t>
      </w:r>
      <w:r w:rsidR="005C198F" w:rsidRPr="00B168F1">
        <w:t>days</w:t>
      </w:r>
      <w:r w:rsidR="005C198F" w:rsidRPr="00B168F1">
        <w:rPr>
          <w:spacing w:val="-6"/>
        </w:rPr>
        <w:t xml:space="preserve"> </w:t>
      </w:r>
      <w:r w:rsidR="005C198F" w:rsidRPr="00B168F1">
        <w:t>before</w:t>
      </w:r>
      <w:r w:rsidR="005C198F" w:rsidRPr="00B168F1">
        <w:rPr>
          <w:spacing w:val="-6"/>
        </w:rPr>
        <w:t xml:space="preserve"> </w:t>
      </w:r>
      <w:r w:rsidR="002310E9" w:rsidRPr="00B168F1">
        <w:t xml:space="preserve"> the day on which the meeting is to be held.</w:t>
      </w:r>
    </w:p>
    <w:p w14:paraId="4470765C" w14:textId="77777777" w:rsidR="002310E9" w:rsidRDefault="002310E9" w:rsidP="002310E9">
      <w:pPr>
        <w:jc w:val="both"/>
      </w:pPr>
    </w:p>
    <w:p w14:paraId="29798F59" w14:textId="77777777" w:rsidR="00EC5BFF" w:rsidRDefault="002310E9" w:rsidP="002310E9">
      <w:pPr>
        <w:jc w:val="both"/>
        <w:sectPr w:rsidR="00EC5BFF">
          <w:pgSz w:w="12240" w:h="15840"/>
          <w:pgMar w:top="1380" w:right="1320" w:bottom="980" w:left="1320" w:header="725" w:footer="798" w:gutter="0"/>
          <w:cols w:space="720"/>
        </w:sectPr>
      </w:pPr>
      <w:r>
        <w:t>Pursuant to subsection 197(1) (Fundamental Change) of the Act, a special resolution of the members is required to make any amendment to the by-laws of the Corporation to change the manner of giving notice to members entitled to vote at a meeting of members.</w:t>
      </w:r>
    </w:p>
    <w:p w14:paraId="377D20B3" w14:textId="77777777" w:rsidR="00EC5BFF" w:rsidRDefault="00EC5BFF">
      <w:pPr>
        <w:pStyle w:val="BodyText"/>
        <w:rPr>
          <w:sz w:val="21"/>
        </w:rPr>
      </w:pPr>
    </w:p>
    <w:p w14:paraId="565C44EC" w14:textId="77777777" w:rsidR="00EC5BFF" w:rsidRDefault="009773D4">
      <w:pPr>
        <w:pStyle w:val="Heading1"/>
        <w:numPr>
          <w:ilvl w:val="1"/>
          <w:numId w:val="12"/>
        </w:numPr>
        <w:tabs>
          <w:tab w:val="left" w:pos="839"/>
          <w:tab w:val="left" w:pos="840"/>
        </w:tabs>
        <w:ind w:hanging="719"/>
      </w:pPr>
      <w:bookmarkStart w:id="14" w:name="_Toc520719782"/>
      <w:r>
        <w:t>Absentee Voting by Mail</w:t>
      </w:r>
      <w:r>
        <w:rPr>
          <w:spacing w:val="-4"/>
        </w:rPr>
        <w:t xml:space="preserve"> </w:t>
      </w:r>
      <w:r>
        <w:t>Ballot</w:t>
      </w:r>
      <w:bookmarkEnd w:id="14"/>
    </w:p>
    <w:p w14:paraId="2CCD0008" w14:textId="77777777" w:rsidR="00EC5BFF" w:rsidRDefault="00EC5BFF">
      <w:pPr>
        <w:pStyle w:val="BodyText"/>
        <w:spacing w:before="8"/>
        <w:rPr>
          <w:b/>
          <w:sz w:val="20"/>
        </w:rPr>
      </w:pPr>
    </w:p>
    <w:p w14:paraId="4F86F4C5" w14:textId="77777777" w:rsidR="00EC5BFF" w:rsidRDefault="009773D4">
      <w:pPr>
        <w:pStyle w:val="BodyText"/>
        <w:ind w:left="119" w:right="113"/>
      </w:pPr>
      <w:r>
        <w:t>Pursuant to section 171(1) (Absentee Voting) of the Act, a member entitled to vote at a meeting of members may vote by mailed-in ballot if the Corporation has a system that:</w:t>
      </w:r>
    </w:p>
    <w:p w14:paraId="0768F672" w14:textId="77777777" w:rsidR="00EC5BFF" w:rsidRDefault="00EC5BFF">
      <w:pPr>
        <w:pStyle w:val="BodyText"/>
        <w:spacing w:before="10"/>
        <w:rPr>
          <w:sz w:val="20"/>
        </w:rPr>
      </w:pPr>
    </w:p>
    <w:p w14:paraId="60C334D3" w14:textId="77777777" w:rsidR="00EC5BFF" w:rsidRDefault="009773D4">
      <w:pPr>
        <w:pStyle w:val="ListParagraph"/>
        <w:numPr>
          <w:ilvl w:val="2"/>
          <w:numId w:val="12"/>
        </w:numPr>
        <w:tabs>
          <w:tab w:val="left" w:pos="1560"/>
        </w:tabs>
        <w:ind w:right="117"/>
        <w:jc w:val="both"/>
      </w:pPr>
      <w:r>
        <w:t>enables the votes to be gathered in a manner that permits their subsequent verification,</w:t>
      </w:r>
      <w:r>
        <w:rPr>
          <w:spacing w:val="-2"/>
        </w:rPr>
        <w:t xml:space="preserve"> </w:t>
      </w:r>
      <w:r>
        <w:t>and</w:t>
      </w:r>
    </w:p>
    <w:p w14:paraId="3BCE7272" w14:textId="77777777" w:rsidR="00EC5BFF" w:rsidRDefault="00EC5BFF">
      <w:pPr>
        <w:pStyle w:val="BodyText"/>
        <w:spacing w:before="11"/>
        <w:rPr>
          <w:sz w:val="20"/>
        </w:rPr>
      </w:pPr>
    </w:p>
    <w:p w14:paraId="7A09598D" w14:textId="77777777" w:rsidR="00EC5BFF" w:rsidRDefault="009773D4">
      <w:pPr>
        <w:pStyle w:val="ListParagraph"/>
        <w:numPr>
          <w:ilvl w:val="2"/>
          <w:numId w:val="12"/>
        </w:numPr>
        <w:tabs>
          <w:tab w:val="left" w:pos="1560"/>
        </w:tabs>
        <w:ind w:right="119"/>
        <w:jc w:val="both"/>
      </w:pPr>
      <w:r>
        <w:t>permits the tallied votes to be presented to the Corporation without it being possible for the Corporation to identify how each member</w:t>
      </w:r>
      <w:r>
        <w:rPr>
          <w:spacing w:val="-5"/>
        </w:rPr>
        <w:t xml:space="preserve"> </w:t>
      </w:r>
      <w:r>
        <w:t>voted.</w:t>
      </w:r>
    </w:p>
    <w:p w14:paraId="53BD63C4" w14:textId="77777777" w:rsidR="00EC5BFF" w:rsidRDefault="00EC5BFF">
      <w:pPr>
        <w:pStyle w:val="BodyText"/>
        <w:spacing w:before="9"/>
        <w:rPr>
          <w:sz w:val="20"/>
        </w:rPr>
      </w:pPr>
    </w:p>
    <w:p w14:paraId="23A945A0" w14:textId="77777777" w:rsidR="00EC5BFF" w:rsidRDefault="009773D4">
      <w:pPr>
        <w:pStyle w:val="BodyText"/>
        <w:ind w:left="119" w:right="117"/>
        <w:jc w:val="both"/>
      </w:pPr>
      <w:r>
        <w:t>Pursuant to subsection 197(1) (Fundamental Change) of the Act, a special resolution of the members is required to make any amendment to the by-laws of the Corporation to change this method of voting by members not in attendance at a meeting of members.</w:t>
      </w:r>
    </w:p>
    <w:p w14:paraId="2FE0C26C" w14:textId="77777777" w:rsidR="00EC5BFF" w:rsidRDefault="00EC5BFF">
      <w:pPr>
        <w:pStyle w:val="BodyText"/>
        <w:rPr>
          <w:sz w:val="21"/>
        </w:rPr>
      </w:pPr>
    </w:p>
    <w:p w14:paraId="5C8F8505" w14:textId="77777777" w:rsidR="00EC5BFF" w:rsidRDefault="009773D4">
      <w:pPr>
        <w:pStyle w:val="Heading1"/>
        <w:ind w:left="119" w:firstLine="0"/>
      </w:pPr>
      <w:bookmarkStart w:id="15" w:name="_Toc520719783"/>
      <w:r>
        <w:t>Section 3 - Membership dues, termination and discipline</w:t>
      </w:r>
      <w:bookmarkEnd w:id="15"/>
    </w:p>
    <w:p w14:paraId="08EEFE37" w14:textId="77777777" w:rsidR="00EC5BFF" w:rsidRDefault="00EC5BFF">
      <w:pPr>
        <w:pStyle w:val="BodyText"/>
        <w:spacing w:before="9"/>
        <w:rPr>
          <w:b/>
          <w:sz w:val="20"/>
        </w:rPr>
      </w:pPr>
    </w:p>
    <w:p w14:paraId="539B3EF3" w14:textId="77777777" w:rsidR="00EC5BFF" w:rsidRDefault="009773D4">
      <w:pPr>
        <w:pStyle w:val="Heading1"/>
        <w:numPr>
          <w:ilvl w:val="1"/>
          <w:numId w:val="10"/>
        </w:numPr>
        <w:tabs>
          <w:tab w:val="left" w:pos="839"/>
          <w:tab w:val="left" w:pos="840"/>
        </w:tabs>
        <w:ind w:hanging="719"/>
      </w:pPr>
      <w:bookmarkStart w:id="16" w:name="_Toc520719784"/>
      <w:r>
        <w:t>Membership</w:t>
      </w:r>
      <w:r>
        <w:rPr>
          <w:spacing w:val="-1"/>
        </w:rPr>
        <w:t xml:space="preserve"> </w:t>
      </w:r>
      <w:r>
        <w:t>Dues</w:t>
      </w:r>
      <w:bookmarkEnd w:id="16"/>
    </w:p>
    <w:p w14:paraId="05CAC83F" w14:textId="77777777" w:rsidR="00EC5BFF" w:rsidRDefault="00EC5BFF">
      <w:pPr>
        <w:pStyle w:val="BodyText"/>
        <w:spacing w:before="9"/>
        <w:rPr>
          <w:b/>
          <w:sz w:val="20"/>
        </w:rPr>
      </w:pPr>
    </w:p>
    <w:p w14:paraId="4F70D5CE" w14:textId="77777777" w:rsidR="00EC5BFF" w:rsidRDefault="009773D4">
      <w:pPr>
        <w:pStyle w:val="BodyText"/>
        <w:ind w:left="119" w:right="118"/>
        <w:jc w:val="both"/>
      </w:pPr>
      <w:r>
        <w:t>Members shall be notified in writing of the membership dues at any time payable by them and, if any are not paid within one (1) calendar month of the membership renewal date, the members</w:t>
      </w:r>
      <w:r>
        <w:rPr>
          <w:spacing w:val="-34"/>
        </w:rPr>
        <w:t xml:space="preserve"> </w:t>
      </w:r>
      <w:r>
        <w:t>in default shall automatically cease to be members of the</w:t>
      </w:r>
      <w:r>
        <w:rPr>
          <w:spacing w:val="-2"/>
        </w:rPr>
        <w:t xml:space="preserve"> </w:t>
      </w:r>
      <w:r>
        <w:t>Corporation.</w:t>
      </w:r>
    </w:p>
    <w:p w14:paraId="36C70D2A" w14:textId="77777777" w:rsidR="00EC5BFF" w:rsidRDefault="00EC5BFF">
      <w:pPr>
        <w:pStyle w:val="BodyText"/>
        <w:spacing w:before="1"/>
        <w:rPr>
          <w:sz w:val="21"/>
        </w:rPr>
      </w:pPr>
    </w:p>
    <w:p w14:paraId="0D50C91F" w14:textId="77777777" w:rsidR="00EC5BFF" w:rsidRDefault="009773D4">
      <w:pPr>
        <w:pStyle w:val="Heading1"/>
        <w:numPr>
          <w:ilvl w:val="1"/>
          <w:numId w:val="10"/>
        </w:numPr>
        <w:tabs>
          <w:tab w:val="left" w:pos="839"/>
          <w:tab w:val="left" w:pos="840"/>
        </w:tabs>
        <w:ind w:hanging="719"/>
      </w:pPr>
      <w:bookmarkStart w:id="17" w:name="_Toc520719785"/>
      <w:r>
        <w:t>Termination of</w:t>
      </w:r>
      <w:r>
        <w:rPr>
          <w:spacing w:val="-1"/>
        </w:rPr>
        <w:t xml:space="preserve"> </w:t>
      </w:r>
      <w:r>
        <w:t>Membership</w:t>
      </w:r>
      <w:bookmarkEnd w:id="17"/>
    </w:p>
    <w:p w14:paraId="6F405AF6" w14:textId="77777777" w:rsidR="00EC5BFF" w:rsidRDefault="00EC5BFF">
      <w:pPr>
        <w:pStyle w:val="BodyText"/>
        <w:spacing w:before="9"/>
        <w:rPr>
          <w:b/>
          <w:sz w:val="20"/>
        </w:rPr>
      </w:pPr>
    </w:p>
    <w:p w14:paraId="12EE921F" w14:textId="77777777" w:rsidR="00EC5BFF" w:rsidRDefault="009773D4">
      <w:pPr>
        <w:pStyle w:val="BodyText"/>
        <w:ind w:left="119"/>
      </w:pPr>
      <w:r>
        <w:t>A membership in the Corporation is terminated when:</w:t>
      </w:r>
    </w:p>
    <w:p w14:paraId="65686163" w14:textId="77777777" w:rsidR="00EC5BFF" w:rsidRDefault="00EC5BFF">
      <w:pPr>
        <w:pStyle w:val="BodyText"/>
        <w:spacing w:before="9"/>
        <w:rPr>
          <w:sz w:val="20"/>
        </w:rPr>
      </w:pPr>
    </w:p>
    <w:p w14:paraId="706D00A8" w14:textId="77777777" w:rsidR="00EC5BFF" w:rsidRDefault="009773D4">
      <w:pPr>
        <w:pStyle w:val="ListParagraph"/>
        <w:numPr>
          <w:ilvl w:val="2"/>
          <w:numId w:val="10"/>
        </w:numPr>
        <w:tabs>
          <w:tab w:val="left" w:pos="1560"/>
        </w:tabs>
        <w:ind w:right="116"/>
        <w:jc w:val="both"/>
      </w:pPr>
      <w:r>
        <w:t>the</w:t>
      </w:r>
      <w:r>
        <w:rPr>
          <w:spacing w:val="-8"/>
        </w:rPr>
        <w:t xml:space="preserve"> </w:t>
      </w:r>
      <w:r>
        <w:t>member</w:t>
      </w:r>
      <w:r>
        <w:rPr>
          <w:spacing w:val="-7"/>
        </w:rPr>
        <w:t xml:space="preserve"> </w:t>
      </w:r>
      <w:r>
        <w:t>dies,</w:t>
      </w:r>
      <w:r>
        <w:rPr>
          <w:spacing w:val="-7"/>
        </w:rPr>
        <w:t xml:space="preserve"> </w:t>
      </w:r>
      <w:r>
        <w:t>or,</w:t>
      </w:r>
      <w:r>
        <w:rPr>
          <w:spacing w:val="-8"/>
        </w:rPr>
        <w:t xml:space="preserve"> </w:t>
      </w:r>
      <w:r>
        <w:t>in</w:t>
      </w:r>
      <w:r>
        <w:rPr>
          <w:spacing w:val="-8"/>
        </w:rPr>
        <w:t xml:space="preserve"> </w:t>
      </w:r>
      <w:r>
        <w:t>the</w:t>
      </w:r>
      <w:r>
        <w:rPr>
          <w:spacing w:val="-7"/>
        </w:rPr>
        <w:t xml:space="preserve"> </w:t>
      </w:r>
      <w:r>
        <w:t>case</w:t>
      </w:r>
      <w:r>
        <w:rPr>
          <w:spacing w:val="-8"/>
        </w:rPr>
        <w:t xml:space="preserve"> </w:t>
      </w:r>
      <w:r>
        <w:t>of</w:t>
      </w:r>
      <w:r>
        <w:rPr>
          <w:spacing w:val="-8"/>
        </w:rPr>
        <w:t xml:space="preserve"> </w:t>
      </w:r>
      <w:r>
        <w:t>a</w:t>
      </w:r>
      <w:r>
        <w:rPr>
          <w:spacing w:val="-7"/>
        </w:rPr>
        <w:t xml:space="preserve"> </w:t>
      </w:r>
      <w:r>
        <w:t>member</w:t>
      </w:r>
      <w:r>
        <w:rPr>
          <w:spacing w:val="-8"/>
        </w:rPr>
        <w:t xml:space="preserve"> </w:t>
      </w:r>
      <w:r>
        <w:t>that</w:t>
      </w:r>
      <w:r>
        <w:rPr>
          <w:spacing w:val="-8"/>
        </w:rPr>
        <w:t xml:space="preserve"> </w:t>
      </w:r>
      <w:r>
        <w:t>is</w:t>
      </w:r>
      <w:r>
        <w:rPr>
          <w:spacing w:val="-7"/>
        </w:rPr>
        <w:t xml:space="preserve"> </w:t>
      </w:r>
      <w:r>
        <w:t>a</w:t>
      </w:r>
      <w:r>
        <w:rPr>
          <w:spacing w:val="-8"/>
        </w:rPr>
        <w:t xml:space="preserve"> </w:t>
      </w:r>
      <w:r>
        <w:t>corporation,</w:t>
      </w:r>
      <w:r>
        <w:rPr>
          <w:spacing w:val="-8"/>
        </w:rPr>
        <w:t xml:space="preserve"> </w:t>
      </w:r>
      <w:r>
        <w:t>the</w:t>
      </w:r>
      <w:r>
        <w:rPr>
          <w:spacing w:val="-7"/>
        </w:rPr>
        <w:t xml:space="preserve"> </w:t>
      </w:r>
      <w:r>
        <w:t>corporation is</w:t>
      </w:r>
      <w:r>
        <w:rPr>
          <w:spacing w:val="-1"/>
        </w:rPr>
        <w:t xml:space="preserve"> </w:t>
      </w:r>
      <w:r>
        <w:t>dissolved;</w:t>
      </w:r>
    </w:p>
    <w:p w14:paraId="20BF2A3D" w14:textId="77777777" w:rsidR="00EC5BFF" w:rsidRDefault="00EC5BFF">
      <w:pPr>
        <w:pStyle w:val="BodyText"/>
        <w:spacing w:before="10"/>
        <w:rPr>
          <w:sz w:val="20"/>
        </w:rPr>
      </w:pPr>
    </w:p>
    <w:p w14:paraId="60C42DB7" w14:textId="77777777" w:rsidR="00EC5BFF" w:rsidRDefault="009773D4">
      <w:pPr>
        <w:pStyle w:val="ListParagraph"/>
        <w:numPr>
          <w:ilvl w:val="2"/>
          <w:numId w:val="10"/>
        </w:numPr>
        <w:tabs>
          <w:tab w:val="left" w:pos="1559"/>
          <w:tab w:val="left" w:pos="1560"/>
        </w:tabs>
        <w:ind w:left="1559" w:hanging="719"/>
      </w:pPr>
      <w:r>
        <w:t>a</w:t>
      </w:r>
      <w:r>
        <w:rPr>
          <w:spacing w:val="-6"/>
        </w:rPr>
        <w:t xml:space="preserve"> </w:t>
      </w:r>
      <w:r>
        <w:t>member</w:t>
      </w:r>
      <w:r>
        <w:rPr>
          <w:spacing w:val="-5"/>
        </w:rPr>
        <w:t xml:space="preserve"> </w:t>
      </w:r>
      <w:r>
        <w:t>fails</w:t>
      </w:r>
      <w:r>
        <w:rPr>
          <w:spacing w:val="-5"/>
        </w:rPr>
        <w:t xml:space="preserve"> </w:t>
      </w:r>
      <w:r>
        <w:t>to</w:t>
      </w:r>
      <w:r>
        <w:rPr>
          <w:spacing w:val="-5"/>
        </w:rPr>
        <w:t xml:space="preserve"> </w:t>
      </w:r>
      <w:r>
        <w:t>maintain</w:t>
      </w:r>
      <w:r>
        <w:rPr>
          <w:spacing w:val="-5"/>
        </w:rPr>
        <w:t xml:space="preserve"> </w:t>
      </w:r>
      <w:r>
        <w:t>any</w:t>
      </w:r>
      <w:r>
        <w:rPr>
          <w:spacing w:val="-5"/>
        </w:rPr>
        <w:t xml:space="preserve"> </w:t>
      </w:r>
      <w:r>
        <w:t>qualifications</w:t>
      </w:r>
      <w:r>
        <w:rPr>
          <w:spacing w:val="-5"/>
        </w:rPr>
        <w:t xml:space="preserve"> </w:t>
      </w:r>
      <w:r>
        <w:t>for</w:t>
      </w:r>
      <w:r>
        <w:rPr>
          <w:spacing w:val="-7"/>
        </w:rPr>
        <w:t xml:space="preserve"> </w:t>
      </w:r>
      <w:r>
        <w:t>membership</w:t>
      </w:r>
      <w:r>
        <w:rPr>
          <w:spacing w:val="-2"/>
        </w:rPr>
        <w:t xml:space="preserve"> </w:t>
      </w:r>
      <w:r>
        <w:t>described</w:t>
      </w:r>
      <w:r>
        <w:rPr>
          <w:spacing w:val="-6"/>
        </w:rPr>
        <w:t xml:space="preserve"> </w:t>
      </w:r>
      <w:r>
        <w:t>in</w:t>
      </w:r>
      <w:r>
        <w:rPr>
          <w:spacing w:val="-5"/>
        </w:rPr>
        <w:t xml:space="preserve"> </w:t>
      </w:r>
      <w:r>
        <w:t>Section</w:t>
      </w:r>
    </w:p>
    <w:p w14:paraId="611AB13A" w14:textId="77777777" w:rsidR="00EC5BFF" w:rsidRDefault="009773D4">
      <w:pPr>
        <w:pStyle w:val="BodyText"/>
        <w:spacing w:before="1"/>
        <w:ind w:left="1560"/>
      </w:pPr>
      <w:r>
        <w:t>2.01 of these by-laws;</w:t>
      </w:r>
    </w:p>
    <w:p w14:paraId="580DDF8D" w14:textId="77777777" w:rsidR="00EC5BFF" w:rsidRDefault="00EC5BFF">
      <w:pPr>
        <w:pStyle w:val="BodyText"/>
        <w:spacing w:before="10"/>
        <w:rPr>
          <w:sz w:val="20"/>
        </w:rPr>
      </w:pPr>
    </w:p>
    <w:p w14:paraId="27460A21" w14:textId="77777777" w:rsidR="00EC5BFF" w:rsidRDefault="009773D4">
      <w:pPr>
        <w:pStyle w:val="ListParagraph"/>
        <w:numPr>
          <w:ilvl w:val="2"/>
          <w:numId w:val="10"/>
        </w:numPr>
        <w:tabs>
          <w:tab w:val="left" w:pos="1560"/>
        </w:tabs>
        <w:ind w:left="1559" w:right="119" w:hanging="719"/>
        <w:jc w:val="both"/>
      </w:pPr>
      <w:r>
        <w:t>the member resigns by delivering a written resignation to the chair of the board of the Corporation in which case such resignation shall be effective on the date specified in the</w:t>
      </w:r>
      <w:r>
        <w:rPr>
          <w:spacing w:val="-2"/>
        </w:rPr>
        <w:t xml:space="preserve"> </w:t>
      </w:r>
      <w:r>
        <w:t>resignation;</w:t>
      </w:r>
    </w:p>
    <w:p w14:paraId="44FF48AA" w14:textId="77777777" w:rsidR="00EC5BFF" w:rsidRDefault="00EC5BFF">
      <w:pPr>
        <w:pStyle w:val="BodyText"/>
        <w:spacing w:before="9"/>
        <w:rPr>
          <w:sz w:val="20"/>
        </w:rPr>
      </w:pPr>
    </w:p>
    <w:p w14:paraId="10936FD6" w14:textId="77777777" w:rsidR="00EC5BFF" w:rsidRDefault="009773D4">
      <w:pPr>
        <w:pStyle w:val="ListParagraph"/>
        <w:numPr>
          <w:ilvl w:val="2"/>
          <w:numId w:val="10"/>
        </w:numPr>
        <w:tabs>
          <w:tab w:val="left" w:pos="1560"/>
        </w:tabs>
        <w:ind w:left="1559" w:right="118"/>
        <w:jc w:val="both"/>
      </w:pPr>
      <w:r>
        <w:t>the member is expelled in accordance with Section 3.03 below or is otherwise terminated in accordance with the articles or</w:t>
      </w:r>
      <w:r>
        <w:rPr>
          <w:spacing w:val="-2"/>
        </w:rPr>
        <w:t xml:space="preserve"> </w:t>
      </w:r>
      <w:r>
        <w:t>by-laws;</w:t>
      </w:r>
    </w:p>
    <w:p w14:paraId="03362290" w14:textId="77777777" w:rsidR="00EC5BFF" w:rsidRDefault="00EC5BFF">
      <w:pPr>
        <w:pStyle w:val="BodyText"/>
        <w:spacing w:before="11"/>
        <w:rPr>
          <w:sz w:val="20"/>
        </w:rPr>
      </w:pPr>
    </w:p>
    <w:p w14:paraId="4ED89C2B" w14:textId="77777777" w:rsidR="00EC5BFF" w:rsidRDefault="009773D4">
      <w:pPr>
        <w:pStyle w:val="ListParagraph"/>
        <w:numPr>
          <w:ilvl w:val="2"/>
          <w:numId w:val="10"/>
        </w:numPr>
        <w:tabs>
          <w:tab w:val="left" w:pos="1559"/>
          <w:tab w:val="left" w:pos="1560"/>
        </w:tabs>
        <w:ind w:left="1559"/>
      </w:pPr>
      <w:r>
        <w:t>the member's term of membership expires;</w:t>
      </w:r>
      <w:r>
        <w:rPr>
          <w:spacing w:val="-1"/>
        </w:rPr>
        <w:t xml:space="preserve"> </w:t>
      </w:r>
      <w:r>
        <w:t>or</w:t>
      </w:r>
    </w:p>
    <w:p w14:paraId="66EBFDC1" w14:textId="77777777" w:rsidR="00EC5BFF" w:rsidRDefault="00EC5BFF">
      <w:pPr>
        <w:pStyle w:val="BodyText"/>
        <w:spacing w:before="10"/>
        <w:rPr>
          <w:sz w:val="20"/>
        </w:rPr>
      </w:pPr>
    </w:p>
    <w:p w14:paraId="0672C7AF" w14:textId="77777777" w:rsidR="00EC5BFF" w:rsidRDefault="009773D4">
      <w:pPr>
        <w:pStyle w:val="ListParagraph"/>
        <w:numPr>
          <w:ilvl w:val="2"/>
          <w:numId w:val="10"/>
        </w:numPr>
        <w:tabs>
          <w:tab w:val="left" w:pos="1560"/>
          <w:tab w:val="left" w:pos="1561"/>
        </w:tabs>
        <w:ind w:hanging="721"/>
      </w:pPr>
      <w:r>
        <w:t>the Corporation is liquidated or dissolved under the</w:t>
      </w:r>
      <w:r>
        <w:rPr>
          <w:spacing w:val="-2"/>
        </w:rPr>
        <w:t xml:space="preserve"> </w:t>
      </w:r>
      <w:r>
        <w:t>Act.</w:t>
      </w:r>
    </w:p>
    <w:p w14:paraId="7C632DA2" w14:textId="77777777" w:rsidR="00EC5BFF" w:rsidRDefault="00EC5BFF">
      <w:pPr>
        <w:sectPr w:rsidR="00EC5BFF">
          <w:pgSz w:w="12240" w:h="15840"/>
          <w:pgMar w:top="1380" w:right="1320" w:bottom="980" w:left="1320" w:header="725" w:footer="798" w:gutter="0"/>
          <w:cols w:space="720"/>
        </w:sectPr>
      </w:pPr>
    </w:p>
    <w:p w14:paraId="03DA8E60" w14:textId="77777777" w:rsidR="00EC5BFF" w:rsidRDefault="009773D4">
      <w:pPr>
        <w:pStyle w:val="BodyText"/>
        <w:spacing w:before="82"/>
        <w:ind w:left="120"/>
      </w:pPr>
      <w:r>
        <w:lastRenderedPageBreak/>
        <w:t>Subject to the articles, upon any termination of membership, the rights of the member, including any rights in the property of the Corporation, automatically cease to exist.</w:t>
      </w:r>
    </w:p>
    <w:p w14:paraId="7294A95A" w14:textId="77777777" w:rsidR="00EC5BFF" w:rsidRDefault="00EC5BFF">
      <w:pPr>
        <w:pStyle w:val="BodyText"/>
        <w:spacing w:before="10"/>
        <w:rPr>
          <w:sz w:val="20"/>
        </w:rPr>
      </w:pPr>
    </w:p>
    <w:p w14:paraId="4C31CF8A" w14:textId="77777777" w:rsidR="00EC5BFF" w:rsidRDefault="009773D4">
      <w:pPr>
        <w:pStyle w:val="Heading1"/>
        <w:numPr>
          <w:ilvl w:val="1"/>
          <w:numId w:val="10"/>
        </w:numPr>
        <w:tabs>
          <w:tab w:val="left" w:pos="839"/>
          <w:tab w:val="left" w:pos="840"/>
        </w:tabs>
        <w:spacing w:before="1"/>
        <w:ind w:hanging="719"/>
      </w:pPr>
      <w:bookmarkStart w:id="18" w:name="_Toc520719786"/>
      <w:r>
        <w:t>Discipline of</w:t>
      </w:r>
      <w:r>
        <w:rPr>
          <w:spacing w:val="-1"/>
        </w:rPr>
        <w:t xml:space="preserve"> </w:t>
      </w:r>
      <w:r>
        <w:t>Members</w:t>
      </w:r>
      <w:bookmarkEnd w:id="18"/>
    </w:p>
    <w:p w14:paraId="2DF3C610" w14:textId="77777777" w:rsidR="00EC5BFF" w:rsidRDefault="00EC5BFF">
      <w:pPr>
        <w:pStyle w:val="BodyText"/>
        <w:spacing w:before="8"/>
        <w:rPr>
          <w:b/>
          <w:sz w:val="20"/>
        </w:rPr>
      </w:pPr>
    </w:p>
    <w:p w14:paraId="7C0220FC" w14:textId="77777777" w:rsidR="00EC5BFF" w:rsidRDefault="009773D4">
      <w:pPr>
        <w:pStyle w:val="BodyText"/>
        <w:spacing w:before="1"/>
        <w:ind w:left="120" w:right="113"/>
      </w:pPr>
      <w:r>
        <w:t>The</w:t>
      </w:r>
      <w:r>
        <w:rPr>
          <w:spacing w:val="-8"/>
        </w:rPr>
        <w:t xml:space="preserve"> </w:t>
      </w:r>
      <w:r>
        <w:t>board</w:t>
      </w:r>
      <w:r>
        <w:rPr>
          <w:spacing w:val="-8"/>
        </w:rPr>
        <w:t xml:space="preserve"> </w:t>
      </w:r>
      <w:r>
        <w:t>shall</w:t>
      </w:r>
      <w:r>
        <w:rPr>
          <w:spacing w:val="-7"/>
        </w:rPr>
        <w:t xml:space="preserve"> </w:t>
      </w:r>
      <w:r>
        <w:t>have</w:t>
      </w:r>
      <w:r>
        <w:rPr>
          <w:spacing w:val="-7"/>
        </w:rPr>
        <w:t xml:space="preserve"> </w:t>
      </w:r>
      <w:r>
        <w:t>authority</w:t>
      </w:r>
      <w:r>
        <w:rPr>
          <w:spacing w:val="-7"/>
        </w:rPr>
        <w:t xml:space="preserve"> </w:t>
      </w:r>
      <w:r>
        <w:t>to</w:t>
      </w:r>
      <w:r>
        <w:rPr>
          <w:spacing w:val="-8"/>
        </w:rPr>
        <w:t xml:space="preserve"> </w:t>
      </w:r>
      <w:r>
        <w:t>suspend</w:t>
      </w:r>
      <w:r>
        <w:rPr>
          <w:spacing w:val="-7"/>
        </w:rPr>
        <w:t xml:space="preserve"> </w:t>
      </w:r>
      <w:r>
        <w:t>or</w:t>
      </w:r>
      <w:r>
        <w:rPr>
          <w:spacing w:val="-9"/>
        </w:rPr>
        <w:t xml:space="preserve"> </w:t>
      </w:r>
      <w:r>
        <w:t>expel</w:t>
      </w:r>
      <w:r>
        <w:rPr>
          <w:spacing w:val="-7"/>
        </w:rPr>
        <w:t xml:space="preserve"> </w:t>
      </w:r>
      <w:r>
        <w:t>any</w:t>
      </w:r>
      <w:r>
        <w:rPr>
          <w:spacing w:val="-7"/>
        </w:rPr>
        <w:t xml:space="preserve"> </w:t>
      </w:r>
      <w:r>
        <w:t>member</w:t>
      </w:r>
      <w:r>
        <w:rPr>
          <w:spacing w:val="-8"/>
        </w:rPr>
        <w:t xml:space="preserve"> </w:t>
      </w:r>
      <w:r>
        <w:t>from</w:t>
      </w:r>
      <w:r>
        <w:rPr>
          <w:spacing w:val="-7"/>
        </w:rPr>
        <w:t xml:space="preserve"> </w:t>
      </w:r>
      <w:r>
        <w:t>the</w:t>
      </w:r>
      <w:r>
        <w:rPr>
          <w:spacing w:val="-7"/>
        </w:rPr>
        <w:t xml:space="preserve"> </w:t>
      </w:r>
      <w:r>
        <w:t>Corporation</w:t>
      </w:r>
      <w:r>
        <w:rPr>
          <w:spacing w:val="-7"/>
        </w:rPr>
        <w:t xml:space="preserve"> </w:t>
      </w:r>
      <w:r>
        <w:t>for</w:t>
      </w:r>
      <w:r>
        <w:rPr>
          <w:spacing w:val="-7"/>
        </w:rPr>
        <w:t xml:space="preserve"> </w:t>
      </w:r>
      <w:r>
        <w:t>any</w:t>
      </w:r>
      <w:r>
        <w:rPr>
          <w:spacing w:val="-8"/>
        </w:rPr>
        <w:t xml:space="preserve"> </w:t>
      </w:r>
      <w:r>
        <w:t>one or more of the following</w:t>
      </w:r>
      <w:r>
        <w:rPr>
          <w:spacing w:val="-2"/>
        </w:rPr>
        <w:t xml:space="preserve"> </w:t>
      </w:r>
      <w:r>
        <w:t>grounds:</w:t>
      </w:r>
    </w:p>
    <w:p w14:paraId="78B86731" w14:textId="77777777" w:rsidR="00EC5BFF" w:rsidRDefault="00EC5BFF">
      <w:pPr>
        <w:pStyle w:val="BodyText"/>
        <w:spacing w:before="10"/>
        <w:rPr>
          <w:sz w:val="20"/>
        </w:rPr>
      </w:pPr>
    </w:p>
    <w:p w14:paraId="555BC88C" w14:textId="77777777" w:rsidR="00EC5BFF" w:rsidRDefault="009773D4">
      <w:pPr>
        <w:pStyle w:val="ListParagraph"/>
        <w:numPr>
          <w:ilvl w:val="2"/>
          <w:numId w:val="10"/>
        </w:numPr>
        <w:tabs>
          <w:tab w:val="left" w:pos="1559"/>
          <w:tab w:val="left" w:pos="1560"/>
        </w:tabs>
        <w:ind w:right="120"/>
      </w:pPr>
      <w:r>
        <w:t>violating any provision of the articles, by-laws, or written policies of the Corporation;</w:t>
      </w:r>
    </w:p>
    <w:p w14:paraId="3D29858A" w14:textId="77777777" w:rsidR="00EC5BFF" w:rsidRDefault="00EC5BFF">
      <w:pPr>
        <w:pStyle w:val="BodyText"/>
        <w:spacing w:before="9"/>
        <w:rPr>
          <w:sz w:val="20"/>
        </w:rPr>
      </w:pPr>
    </w:p>
    <w:p w14:paraId="7CF4E16F" w14:textId="77777777" w:rsidR="00EC5BFF" w:rsidRDefault="009773D4">
      <w:pPr>
        <w:pStyle w:val="ListParagraph"/>
        <w:numPr>
          <w:ilvl w:val="2"/>
          <w:numId w:val="10"/>
        </w:numPr>
        <w:tabs>
          <w:tab w:val="left" w:pos="1559"/>
          <w:tab w:val="left" w:pos="1560"/>
        </w:tabs>
        <w:ind w:right="118"/>
      </w:pPr>
      <w:r>
        <w:t>carrying out any conduct which may be detrimental to the Corporation as determined by the board in its sole</w:t>
      </w:r>
      <w:r>
        <w:rPr>
          <w:spacing w:val="-2"/>
        </w:rPr>
        <w:t xml:space="preserve"> </w:t>
      </w:r>
      <w:r>
        <w:t>discretion;</w:t>
      </w:r>
    </w:p>
    <w:p w14:paraId="59796B84" w14:textId="77777777" w:rsidR="00EC5BFF" w:rsidRDefault="00EC5BFF">
      <w:pPr>
        <w:pStyle w:val="BodyText"/>
        <w:spacing w:before="11"/>
        <w:rPr>
          <w:sz w:val="20"/>
        </w:rPr>
      </w:pPr>
    </w:p>
    <w:p w14:paraId="221E7B1A" w14:textId="77777777" w:rsidR="00EC5BFF" w:rsidRDefault="009773D4">
      <w:pPr>
        <w:pStyle w:val="ListParagraph"/>
        <w:numPr>
          <w:ilvl w:val="2"/>
          <w:numId w:val="10"/>
        </w:numPr>
        <w:tabs>
          <w:tab w:val="left" w:pos="1559"/>
          <w:tab w:val="left" w:pos="1560"/>
        </w:tabs>
        <w:ind w:right="118"/>
      </w:pPr>
      <w:r>
        <w:t>for any other reason that the board in its sole and absolute discretion considers</w:t>
      </w:r>
      <w:r>
        <w:rPr>
          <w:spacing w:val="-32"/>
        </w:rPr>
        <w:t xml:space="preserve"> </w:t>
      </w:r>
      <w:r>
        <w:t>to be reasonable, having regard to the purpose of the</w:t>
      </w:r>
      <w:r>
        <w:rPr>
          <w:spacing w:val="-4"/>
        </w:rPr>
        <w:t xml:space="preserve"> </w:t>
      </w:r>
      <w:r>
        <w:t>Corporation.</w:t>
      </w:r>
    </w:p>
    <w:p w14:paraId="06654740" w14:textId="77777777" w:rsidR="00EC5BFF" w:rsidRDefault="00EC5BFF">
      <w:pPr>
        <w:pStyle w:val="BodyText"/>
        <w:spacing w:before="10"/>
        <w:rPr>
          <w:sz w:val="20"/>
        </w:rPr>
      </w:pPr>
    </w:p>
    <w:p w14:paraId="766B1B91" w14:textId="77777777" w:rsidR="00EC5BFF" w:rsidRDefault="009773D4">
      <w:pPr>
        <w:pStyle w:val="BodyText"/>
        <w:ind w:left="119" w:right="117"/>
        <w:jc w:val="both"/>
      </w:pPr>
      <w:r>
        <w:t>In the event that the board determines that a member should be expelled or suspended from membership in the Corporation, the president, or such other officer as may be designated by the board, shall provide twenty (20) days’ notice of suspension or expulsion to the member and</w:t>
      </w:r>
      <w:r>
        <w:rPr>
          <w:spacing w:val="-36"/>
        </w:rPr>
        <w:t xml:space="preserve"> </w:t>
      </w:r>
      <w:r>
        <w:t>shall provide reasons for the proposed suspension or expulsion. The member may make written submissions to the president, or such other officer as may be designated by the board, in response to the notice received within such twenty (20) day period. In the event that no written submissions are received by the president, the president, or such other officer as may be designated by the board, may proceed to notify the member that the member is suspended or expelled from membership in the Corporation. If written submissions are received in accordance with this section, the board will consider such submissions in arriving at a final decision and</w:t>
      </w:r>
      <w:r>
        <w:rPr>
          <w:spacing w:val="-36"/>
        </w:rPr>
        <w:t xml:space="preserve"> </w:t>
      </w:r>
      <w:r>
        <w:t>shall notify the member concerning such final decision within a further twenty (20) days from the date of receipt of the submissions. The board's decision shall be final and binding on the member, without any further right of</w:t>
      </w:r>
      <w:r>
        <w:rPr>
          <w:spacing w:val="-2"/>
        </w:rPr>
        <w:t xml:space="preserve"> </w:t>
      </w:r>
      <w:r>
        <w:t>appeal.</w:t>
      </w:r>
    </w:p>
    <w:p w14:paraId="060D8829" w14:textId="77777777" w:rsidR="00EC5BFF" w:rsidRDefault="00EC5BFF">
      <w:pPr>
        <w:pStyle w:val="BodyText"/>
        <w:spacing w:before="11"/>
        <w:rPr>
          <w:sz w:val="20"/>
        </w:rPr>
      </w:pPr>
    </w:p>
    <w:p w14:paraId="502D3162" w14:textId="77777777" w:rsidR="00EC5BFF" w:rsidRDefault="009773D4">
      <w:pPr>
        <w:pStyle w:val="Heading1"/>
        <w:ind w:left="119" w:firstLine="0"/>
      </w:pPr>
      <w:bookmarkStart w:id="19" w:name="_Toc520719787"/>
      <w:r>
        <w:t>Section 4 - Meetings of members</w:t>
      </w:r>
      <w:bookmarkEnd w:id="19"/>
    </w:p>
    <w:p w14:paraId="70CC680C" w14:textId="77777777" w:rsidR="00EC5BFF" w:rsidRDefault="00EC5BFF">
      <w:pPr>
        <w:pStyle w:val="BodyText"/>
        <w:spacing w:before="10"/>
        <w:rPr>
          <w:b/>
          <w:sz w:val="20"/>
        </w:rPr>
      </w:pPr>
    </w:p>
    <w:p w14:paraId="6CC08054" w14:textId="77777777" w:rsidR="00FC27FD" w:rsidRDefault="009773D4">
      <w:pPr>
        <w:pStyle w:val="ListParagraph"/>
        <w:numPr>
          <w:ilvl w:val="1"/>
          <w:numId w:val="9"/>
        </w:numPr>
        <w:tabs>
          <w:tab w:val="left" w:pos="839"/>
          <w:tab w:val="left" w:pos="840"/>
          <w:tab w:val="left" w:pos="1829"/>
        </w:tabs>
        <w:ind w:right="117" w:firstLine="0"/>
        <w:rPr>
          <w:b/>
          <w:color w:val="FF0000"/>
        </w:rPr>
      </w:pPr>
      <w:r w:rsidRPr="00175748">
        <w:rPr>
          <w:b/>
          <w:color w:val="FF0000"/>
        </w:rPr>
        <w:t xml:space="preserve">Annual Meetings, </w:t>
      </w:r>
    </w:p>
    <w:p w14:paraId="30080CFB" w14:textId="77777777" w:rsidR="00FC27FD" w:rsidRDefault="00FC27FD" w:rsidP="00FC27FD">
      <w:pPr>
        <w:tabs>
          <w:tab w:val="left" w:pos="839"/>
          <w:tab w:val="left" w:pos="840"/>
          <w:tab w:val="left" w:pos="1829"/>
        </w:tabs>
        <w:ind w:right="117"/>
        <w:rPr>
          <w:b/>
          <w:color w:val="FF0000"/>
        </w:rPr>
      </w:pPr>
      <w:bookmarkStart w:id="20" w:name="_Hlk10116286"/>
      <w:r>
        <w:rPr>
          <w:b/>
          <w:color w:val="FF0000"/>
        </w:rPr>
        <w:t>Annual Meetings shall refer to the Annual General Meeting. Annual Meetings of the Members will occur up to no longer than four months after the end of most recent fiscal year end. At this meeting the following must occur:</w:t>
      </w:r>
    </w:p>
    <w:bookmarkEnd w:id="20"/>
    <w:p w14:paraId="3FE6B367" w14:textId="77777777" w:rsidR="00FC27FD" w:rsidRDefault="00FC27FD" w:rsidP="00FC27FD">
      <w:pPr>
        <w:tabs>
          <w:tab w:val="left" w:pos="839"/>
          <w:tab w:val="left" w:pos="840"/>
          <w:tab w:val="left" w:pos="1829"/>
        </w:tabs>
        <w:ind w:right="117"/>
        <w:rPr>
          <w:b/>
          <w:color w:val="FF0000"/>
        </w:rPr>
      </w:pPr>
    </w:p>
    <w:p w14:paraId="107D556E" w14:textId="77777777" w:rsidR="00FC27FD" w:rsidRDefault="00FC27FD" w:rsidP="00FC27FD">
      <w:pPr>
        <w:pStyle w:val="ListParagraph"/>
        <w:numPr>
          <w:ilvl w:val="0"/>
          <w:numId w:val="27"/>
        </w:numPr>
        <w:tabs>
          <w:tab w:val="left" w:pos="839"/>
          <w:tab w:val="left" w:pos="840"/>
          <w:tab w:val="left" w:pos="1829"/>
        </w:tabs>
        <w:ind w:right="117"/>
        <w:rPr>
          <w:b/>
          <w:color w:val="FF0000"/>
        </w:rPr>
      </w:pPr>
      <w:r>
        <w:rPr>
          <w:b/>
          <w:color w:val="FF0000"/>
        </w:rPr>
        <w:t xml:space="preserve">Approval of </w:t>
      </w:r>
      <w:r w:rsidR="003951C6">
        <w:rPr>
          <w:b/>
          <w:color w:val="FF0000"/>
        </w:rPr>
        <w:t>Audited</w:t>
      </w:r>
      <w:r>
        <w:rPr>
          <w:b/>
          <w:color w:val="FF0000"/>
        </w:rPr>
        <w:t xml:space="preserve"> financial statements</w:t>
      </w:r>
    </w:p>
    <w:p w14:paraId="33431CBA" w14:textId="77777777" w:rsidR="00FC27FD" w:rsidRDefault="00FC27FD" w:rsidP="00FC27FD">
      <w:pPr>
        <w:pStyle w:val="ListParagraph"/>
        <w:numPr>
          <w:ilvl w:val="0"/>
          <w:numId w:val="27"/>
        </w:numPr>
        <w:tabs>
          <w:tab w:val="left" w:pos="839"/>
          <w:tab w:val="left" w:pos="840"/>
          <w:tab w:val="left" w:pos="1829"/>
        </w:tabs>
        <w:ind w:right="117"/>
        <w:rPr>
          <w:b/>
          <w:color w:val="FF0000"/>
        </w:rPr>
      </w:pPr>
      <w:r>
        <w:rPr>
          <w:b/>
          <w:color w:val="FF0000"/>
        </w:rPr>
        <w:t xml:space="preserve">Approval of the Board Slate </w:t>
      </w:r>
    </w:p>
    <w:p w14:paraId="30B1D527" w14:textId="77777777" w:rsidR="003951C6" w:rsidRDefault="00FC27FD" w:rsidP="00FC27FD">
      <w:pPr>
        <w:pStyle w:val="ListParagraph"/>
        <w:numPr>
          <w:ilvl w:val="0"/>
          <w:numId w:val="27"/>
        </w:numPr>
        <w:tabs>
          <w:tab w:val="left" w:pos="839"/>
          <w:tab w:val="left" w:pos="840"/>
          <w:tab w:val="left" w:pos="1829"/>
        </w:tabs>
        <w:ind w:right="117"/>
        <w:rPr>
          <w:b/>
          <w:color w:val="FF0000"/>
        </w:rPr>
      </w:pPr>
      <w:r>
        <w:rPr>
          <w:b/>
          <w:color w:val="FF0000"/>
        </w:rPr>
        <w:t>Approval of Independent Auditor</w:t>
      </w:r>
    </w:p>
    <w:p w14:paraId="314AFAE2" w14:textId="77777777" w:rsidR="00FC27FD" w:rsidRPr="00FC27FD" w:rsidRDefault="003951C6" w:rsidP="00FC27FD">
      <w:pPr>
        <w:pStyle w:val="ListParagraph"/>
        <w:numPr>
          <w:ilvl w:val="0"/>
          <w:numId w:val="27"/>
        </w:numPr>
        <w:tabs>
          <w:tab w:val="left" w:pos="839"/>
          <w:tab w:val="left" w:pos="840"/>
          <w:tab w:val="left" w:pos="1829"/>
        </w:tabs>
        <w:ind w:right="117"/>
        <w:rPr>
          <w:b/>
          <w:color w:val="FF0000"/>
        </w:rPr>
      </w:pPr>
      <w:r>
        <w:rPr>
          <w:b/>
          <w:color w:val="FF0000"/>
        </w:rPr>
        <w:t xml:space="preserve">Approval of any By-law changes </w:t>
      </w:r>
      <w:r w:rsidR="00FC27FD">
        <w:rPr>
          <w:b/>
          <w:color w:val="FF0000"/>
        </w:rPr>
        <w:t xml:space="preserve"> </w:t>
      </w:r>
    </w:p>
    <w:p w14:paraId="24876F0B" w14:textId="77777777" w:rsidR="00FC27FD" w:rsidRPr="00FC27FD" w:rsidRDefault="00FC27FD" w:rsidP="00FC27FD">
      <w:pPr>
        <w:tabs>
          <w:tab w:val="left" w:pos="839"/>
          <w:tab w:val="left" w:pos="840"/>
          <w:tab w:val="left" w:pos="1829"/>
        </w:tabs>
        <w:ind w:right="117"/>
        <w:rPr>
          <w:b/>
          <w:color w:val="FF0000"/>
        </w:rPr>
      </w:pPr>
    </w:p>
    <w:p w14:paraId="7ABBC2A6" w14:textId="77777777" w:rsidR="00EC5BFF" w:rsidRPr="00175748" w:rsidRDefault="00FC27FD">
      <w:pPr>
        <w:pStyle w:val="ListParagraph"/>
        <w:numPr>
          <w:ilvl w:val="1"/>
          <w:numId w:val="9"/>
        </w:numPr>
        <w:tabs>
          <w:tab w:val="left" w:pos="839"/>
          <w:tab w:val="left" w:pos="840"/>
          <w:tab w:val="left" w:pos="1829"/>
        </w:tabs>
        <w:ind w:right="117" w:firstLine="0"/>
        <w:rPr>
          <w:b/>
          <w:color w:val="FF0000"/>
        </w:rPr>
      </w:pPr>
      <w:r>
        <w:rPr>
          <w:b/>
          <w:color w:val="FF0000"/>
        </w:rPr>
        <w:t xml:space="preserve">Special Meetings, </w:t>
      </w:r>
    </w:p>
    <w:p w14:paraId="1027495A" w14:textId="77777777" w:rsidR="003951C6" w:rsidRPr="003951C6" w:rsidRDefault="003951C6" w:rsidP="003951C6">
      <w:pPr>
        <w:pStyle w:val="ListParagraph"/>
        <w:tabs>
          <w:tab w:val="left" w:pos="839"/>
          <w:tab w:val="left" w:pos="840"/>
          <w:tab w:val="left" w:pos="1829"/>
        </w:tabs>
        <w:ind w:left="120" w:right="117" w:firstLine="0"/>
        <w:rPr>
          <w:b/>
          <w:color w:val="FF0000"/>
        </w:rPr>
      </w:pPr>
      <w:r>
        <w:rPr>
          <w:b/>
          <w:color w:val="FF0000"/>
        </w:rPr>
        <w:t>Special</w:t>
      </w:r>
      <w:r w:rsidRPr="003951C6">
        <w:rPr>
          <w:b/>
          <w:color w:val="FF0000"/>
        </w:rPr>
        <w:t xml:space="preserve"> Meetings</w:t>
      </w:r>
      <w:r>
        <w:rPr>
          <w:b/>
          <w:color w:val="FF0000"/>
        </w:rPr>
        <w:t xml:space="preserve"> shall refer to any impromptu meeting called that requires items to be voted on by the larger voting membership of the corporation.</w:t>
      </w:r>
      <w:r w:rsidRPr="003951C6">
        <w:rPr>
          <w:b/>
          <w:color w:val="FF0000"/>
        </w:rPr>
        <w:t xml:space="preserve"> </w:t>
      </w:r>
      <w:r>
        <w:rPr>
          <w:b/>
          <w:color w:val="FF0000"/>
        </w:rPr>
        <w:t>Special</w:t>
      </w:r>
      <w:r w:rsidRPr="003951C6">
        <w:rPr>
          <w:b/>
          <w:color w:val="FF0000"/>
        </w:rPr>
        <w:t xml:space="preserve"> Meetings of the Members w</w:t>
      </w:r>
      <w:r>
        <w:rPr>
          <w:b/>
          <w:color w:val="FF0000"/>
        </w:rPr>
        <w:t xml:space="preserve">ill occur with at a minimum of 30 days’ notice to the voting membership. </w:t>
      </w:r>
    </w:p>
    <w:p w14:paraId="4E35BCAA" w14:textId="77777777" w:rsidR="00EC5BFF" w:rsidRDefault="00EC5BFF">
      <w:pPr>
        <w:pStyle w:val="BodyText"/>
        <w:spacing w:before="10"/>
        <w:rPr>
          <w:b/>
          <w:sz w:val="20"/>
        </w:rPr>
      </w:pPr>
    </w:p>
    <w:p w14:paraId="7E939DB8" w14:textId="77777777" w:rsidR="003951C6" w:rsidRDefault="003951C6">
      <w:pPr>
        <w:pStyle w:val="BodyText"/>
        <w:spacing w:before="10"/>
        <w:rPr>
          <w:b/>
          <w:sz w:val="20"/>
        </w:rPr>
      </w:pPr>
    </w:p>
    <w:p w14:paraId="0016A57E" w14:textId="77777777" w:rsidR="00EC5BFF" w:rsidRDefault="009773D4">
      <w:pPr>
        <w:pStyle w:val="ListParagraph"/>
        <w:numPr>
          <w:ilvl w:val="1"/>
          <w:numId w:val="9"/>
        </w:numPr>
        <w:tabs>
          <w:tab w:val="left" w:pos="839"/>
          <w:tab w:val="left" w:pos="840"/>
        </w:tabs>
        <w:ind w:left="839" w:hanging="719"/>
        <w:rPr>
          <w:b/>
        </w:rPr>
      </w:pPr>
      <w:r>
        <w:rPr>
          <w:b/>
        </w:rPr>
        <w:t>Place of</w:t>
      </w:r>
      <w:r>
        <w:rPr>
          <w:b/>
          <w:spacing w:val="-1"/>
        </w:rPr>
        <w:t xml:space="preserve"> </w:t>
      </w:r>
      <w:r>
        <w:rPr>
          <w:b/>
        </w:rPr>
        <w:t>Meetings</w:t>
      </w:r>
    </w:p>
    <w:p w14:paraId="7FD779CF" w14:textId="77777777" w:rsidR="00EC5BFF" w:rsidRDefault="00EC5BFF">
      <w:pPr>
        <w:pStyle w:val="BodyText"/>
        <w:spacing w:before="8"/>
        <w:rPr>
          <w:b/>
          <w:sz w:val="20"/>
        </w:rPr>
      </w:pPr>
    </w:p>
    <w:p w14:paraId="0868EC65" w14:textId="77777777" w:rsidR="00EC5BFF" w:rsidRDefault="009773D4">
      <w:pPr>
        <w:pStyle w:val="BodyText"/>
        <w:ind w:left="119"/>
      </w:pPr>
      <w:r>
        <w:t>Meetings of the members may be held at any place within Canada as the board may determine or, if all of the members entitled to vote at such meeting so agree, outside of Canada.</w:t>
      </w:r>
    </w:p>
    <w:p w14:paraId="3C419910" w14:textId="77777777" w:rsidR="00EC5BFF" w:rsidRDefault="00EC5BFF">
      <w:pPr>
        <w:pStyle w:val="BodyText"/>
        <w:rPr>
          <w:sz w:val="21"/>
        </w:rPr>
      </w:pPr>
    </w:p>
    <w:p w14:paraId="3B99C165" w14:textId="77777777" w:rsidR="00EC5BFF" w:rsidRDefault="009773D4">
      <w:pPr>
        <w:pStyle w:val="Heading1"/>
        <w:numPr>
          <w:ilvl w:val="1"/>
          <w:numId w:val="9"/>
        </w:numPr>
        <w:tabs>
          <w:tab w:val="left" w:pos="839"/>
          <w:tab w:val="left" w:pos="840"/>
        </w:tabs>
        <w:ind w:firstLine="0"/>
      </w:pPr>
      <w:bookmarkStart w:id="21" w:name="_Toc520719788"/>
      <w:r>
        <w:t>Persons Entitled to be</w:t>
      </w:r>
      <w:r>
        <w:rPr>
          <w:spacing w:val="-1"/>
        </w:rPr>
        <w:t xml:space="preserve"> </w:t>
      </w:r>
      <w:r>
        <w:t>Present</w:t>
      </w:r>
      <w:bookmarkEnd w:id="21"/>
    </w:p>
    <w:p w14:paraId="149D1D94" w14:textId="77777777" w:rsidR="00EC5BFF" w:rsidRDefault="00EC5BFF">
      <w:pPr>
        <w:pStyle w:val="BodyText"/>
        <w:spacing w:before="9"/>
        <w:rPr>
          <w:b/>
          <w:sz w:val="20"/>
        </w:rPr>
      </w:pPr>
    </w:p>
    <w:p w14:paraId="6A848118" w14:textId="77777777" w:rsidR="00EC5BFF" w:rsidRDefault="009773D4">
      <w:pPr>
        <w:pStyle w:val="BodyText"/>
        <w:ind w:left="119" w:right="118"/>
        <w:jc w:val="both"/>
      </w:pPr>
      <w:r>
        <w:t>The only persons entitled to be present at a meeting of members shall be those entitled to vote at</w:t>
      </w:r>
      <w:r>
        <w:rPr>
          <w:spacing w:val="-10"/>
        </w:rPr>
        <w:t xml:space="preserve"> </w:t>
      </w:r>
      <w:r>
        <w:t>the</w:t>
      </w:r>
      <w:r>
        <w:rPr>
          <w:spacing w:val="-10"/>
        </w:rPr>
        <w:t xml:space="preserve"> </w:t>
      </w:r>
      <w:r>
        <w:t>meeting,</w:t>
      </w:r>
      <w:r>
        <w:rPr>
          <w:spacing w:val="-10"/>
        </w:rPr>
        <w:t xml:space="preserve"> </w:t>
      </w:r>
      <w:r>
        <w:t>the</w:t>
      </w:r>
      <w:r>
        <w:rPr>
          <w:spacing w:val="-10"/>
        </w:rPr>
        <w:t xml:space="preserve"> </w:t>
      </w:r>
      <w:r>
        <w:t>directors</w:t>
      </w:r>
      <w:r>
        <w:rPr>
          <w:spacing w:val="-10"/>
        </w:rPr>
        <w:t xml:space="preserve"> </w:t>
      </w:r>
      <w:r>
        <w:t>and</w:t>
      </w:r>
      <w:r>
        <w:rPr>
          <w:spacing w:val="-10"/>
        </w:rPr>
        <w:t xml:space="preserve"> </w:t>
      </w:r>
      <w:r>
        <w:t>the</w:t>
      </w:r>
      <w:r>
        <w:rPr>
          <w:spacing w:val="-9"/>
        </w:rPr>
        <w:t xml:space="preserve"> </w:t>
      </w:r>
      <w:r>
        <w:t>public</w:t>
      </w:r>
      <w:r>
        <w:rPr>
          <w:spacing w:val="-10"/>
        </w:rPr>
        <w:t xml:space="preserve"> </w:t>
      </w:r>
      <w:r>
        <w:t>accountant</w:t>
      </w:r>
      <w:r>
        <w:rPr>
          <w:spacing w:val="-9"/>
        </w:rPr>
        <w:t xml:space="preserve"> </w:t>
      </w:r>
      <w:r>
        <w:t>of</w:t>
      </w:r>
      <w:r>
        <w:rPr>
          <w:spacing w:val="-9"/>
        </w:rPr>
        <w:t xml:space="preserve"> </w:t>
      </w:r>
      <w:r>
        <w:t>the</w:t>
      </w:r>
      <w:r>
        <w:rPr>
          <w:spacing w:val="-9"/>
        </w:rPr>
        <w:t xml:space="preserve"> </w:t>
      </w:r>
      <w:r>
        <w:t>Corporation</w:t>
      </w:r>
      <w:r>
        <w:rPr>
          <w:spacing w:val="-10"/>
        </w:rPr>
        <w:t xml:space="preserve"> </w:t>
      </w:r>
      <w:r>
        <w:t>and</w:t>
      </w:r>
      <w:r>
        <w:rPr>
          <w:spacing w:val="-10"/>
        </w:rPr>
        <w:t xml:space="preserve"> </w:t>
      </w:r>
      <w:r>
        <w:t>such</w:t>
      </w:r>
      <w:r>
        <w:rPr>
          <w:spacing w:val="-9"/>
        </w:rPr>
        <w:t xml:space="preserve"> </w:t>
      </w:r>
      <w:r>
        <w:t>other</w:t>
      </w:r>
      <w:r>
        <w:rPr>
          <w:spacing w:val="-10"/>
        </w:rPr>
        <w:t xml:space="preserve"> </w:t>
      </w:r>
      <w:r>
        <w:t>persons who are entitled or required under any provision of the Act, articles or by-laws of the Corporation to</w:t>
      </w:r>
      <w:r>
        <w:rPr>
          <w:spacing w:val="-6"/>
        </w:rPr>
        <w:t xml:space="preserve"> </w:t>
      </w:r>
      <w:r>
        <w:t>be</w:t>
      </w:r>
      <w:r>
        <w:rPr>
          <w:spacing w:val="-6"/>
        </w:rPr>
        <w:t xml:space="preserve"> </w:t>
      </w:r>
      <w:r>
        <w:t>present</w:t>
      </w:r>
      <w:r>
        <w:rPr>
          <w:spacing w:val="-5"/>
        </w:rPr>
        <w:t xml:space="preserve"> </w:t>
      </w:r>
      <w:r>
        <w:t>at</w:t>
      </w:r>
      <w:r>
        <w:rPr>
          <w:spacing w:val="-6"/>
        </w:rPr>
        <w:t xml:space="preserve"> </w:t>
      </w:r>
      <w:r>
        <w:t>the</w:t>
      </w:r>
      <w:r>
        <w:rPr>
          <w:spacing w:val="-6"/>
        </w:rPr>
        <w:t xml:space="preserve"> </w:t>
      </w:r>
      <w:r>
        <w:t>meeting.</w:t>
      </w:r>
      <w:r>
        <w:rPr>
          <w:spacing w:val="-5"/>
        </w:rPr>
        <w:t xml:space="preserve"> </w:t>
      </w:r>
      <w:r>
        <w:t>Any</w:t>
      </w:r>
      <w:r>
        <w:rPr>
          <w:spacing w:val="-6"/>
        </w:rPr>
        <w:t xml:space="preserve"> </w:t>
      </w:r>
      <w:r>
        <w:t>other</w:t>
      </w:r>
      <w:r>
        <w:rPr>
          <w:spacing w:val="-6"/>
        </w:rPr>
        <w:t xml:space="preserve"> </w:t>
      </w:r>
      <w:r>
        <w:t>person</w:t>
      </w:r>
      <w:r>
        <w:rPr>
          <w:spacing w:val="-5"/>
        </w:rPr>
        <w:t xml:space="preserve"> </w:t>
      </w:r>
      <w:r>
        <w:t>may</w:t>
      </w:r>
      <w:r>
        <w:rPr>
          <w:spacing w:val="-6"/>
        </w:rPr>
        <w:t xml:space="preserve"> </w:t>
      </w:r>
      <w:r>
        <w:t>be</w:t>
      </w:r>
      <w:r>
        <w:rPr>
          <w:spacing w:val="-6"/>
        </w:rPr>
        <w:t xml:space="preserve"> </w:t>
      </w:r>
      <w:r>
        <w:t>admitted</w:t>
      </w:r>
      <w:r>
        <w:rPr>
          <w:spacing w:val="-4"/>
        </w:rPr>
        <w:t xml:space="preserve"> </w:t>
      </w:r>
      <w:r>
        <w:t>only</w:t>
      </w:r>
      <w:r>
        <w:rPr>
          <w:spacing w:val="-6"/>
        </w:rPr>
        <w:t xml:space="preserve"> </w:t>
      </w:r>
      <w:r>
        <w:t>on</w:t>
      </w:r>
      <w:r>
        <w:rPr>
          <w:spacing w:val="-6"/>
        </w:rPr>
        <w:t xml:space="preserve"> </w:t>
      </w:r>
      <w:r>
        <w:t>the</w:t>
      </w:r>
      <w:r>
        <w:rPr>
          <w:spacing w:val="-5"/>
        </w:rPr>
        <w:t xml:space="preserve"> </w:t>
      </w:r>
      <w:r>
        <w:t>invitation</w:t>
      </w:r>
      <w:r>
        <w:rPr>
          <w:spacing w:val="-6"/>
        </w:rPr>
        <w:t xml:space="preserve"> </w:t>
      </w:r>
      <w:r>
        <w:t>of</w:t>
      </w:r>
      <w:r>
        <w:rPr>
          <w:spacing w:val="-6"/>
        </w:rPr>
        <w:t xml:space="preserve"> </w:t>
      </w:r>
      <w:r>
        <w:t>the</w:t>
      </w:r>
      <w:r>
        <w:rPr>
          <w:spacing w:val="-5"/>
        </w:rPr>
        <w:t xml:space="preserve"> </w:t>
      </w:r>
      <w:r>
        <w:t>chair of the meeting or by resolution of the</w:t>
      </w:r>
      <w:r>
        <w:rPr>
          <w:spacing w:val="-1"/>
        </w:rPr>
        <w:t xml:space="preserve"> </w:t>
      </w:r>
      <w:r>
        <w:t>members.</w:t>
      </w:r>
    </w:p>
    <w:p w14:paraId="785956BF" w14:textId="77777777" w:rsidR="00EC5BFF" w:rsidRDefault="00EC5BFF">
      <w:pPr>
        <w:jc w:val="both"/>
        <w:sectPr w:rsidR="00EC5BFF">
          <w:pgSz w:w="12240" w:h="15840"/>
          <w:pgMar w:top="1380" w:right="1320" w:bottom="980" w:left="1320" w:header="725" w:footer="798" w:gutter="0"/>
          <w:cols w:space="720"/>
        </w:sectPr>
      </w:pPr>
    </w:p>
    <w:p w14:paraId="1661E635" w14:textId="77777777" w:rsidR="00EC5BFF" w:rsidRDefault="009773D4">
      <w:pPr>
        <w:pStyle w:val="Heading1"/>
        <w:numPr>
          <w:ilvl w:val="1"/>
          <w:numId w:val="9"/>
        </w:numPr>
        <w:tabs>
          <w:tab w:val="left" w:pos="840"/>
        </w:tabs>
        <w:spacing w:before="83"/>
        <w:ind w:left="839" w:hanging="719"/>
        <w:jc w:val="both"/>
      </w:pPr>
      <w:bookmarkStart w:id="22" w:name="_Toc520719789"/>
      <w:r>
        <w:lastRenderedPageBreak/>
        <w:t>Chair of the</w:t>
      </w:r>
      <w:r>
        <w:rPr>
          <w:spacing w:val="-1"/>
        </w:rPr>
        <w:t xml:space="preserve"> </w:t>
      </w:r>
      <w:r>
        <w:t>Meeting</w:t>
      </w:r>
      <w:bookmarkEnd w:id="22"/>
    </w:p>
    <w:p w14:paraId="44C94CCE" w14:textId="77777777" w:rsidR="00EC5BFF" w:rsidRDefault="00EC5BFF">
      <w:pPr>
        <w:pStyle w:val="BodyText"/>
        <w:spacing w:before="8"/>
        <w:rPr>
          <w:b/>
          <w:sz w:val="20"/>
        </w:rPr>
      </w:pPr>
    </w:p>
    <w:p w14:paraId="79945499" w14:textId="77777777" w:rsidR="00EC5BFF" w:rsidRDefault="009773D4">
      <w:pPr>
        <w:pStyle w:val="BodyText"/>
        <w:ind w:left="120" w:right="118"/>
        <w:jc w:val="both"/>
      </w:pPr>
      <w:r>
        <w:t>In the event that the chair of the board and the vice-chair of the board are absent, the members who are present and entitled to vote at the meeting shall choose one of their number to chair the meeting.</w:t>
      </w:r>
    </w:p>
    <w:p w14:paraId="4A7E62A6" w14:textId="77777777" w:rsidR="00EC5BFF" w:rsidRDefault="00EC5BFF">
      <w:pPr>
        <w:pStyle w:val="BodyText"/>
        <w:rPr>
          <w:sz w:val="21"/>
        </w:rPr>
      </w:pPr>
    </w:p>
    <w:p w14:paraId="6D9B57E3" w14:textId="77777777" w:rsidR="00EC5BFF" w:rsidRDefault="009773D4">
      <w:pPr>
        <w:pStyle w:val="Heading1"/>
        <w:numPr>
          <w:ilvl w:val="1"/>
          <w:numId w:val="9"/>
        </w:numPr>
        <w:tabs>
          <w:tab w:val="left" w:pos="840"/>
        </w:tabs>
        <w:spacing w:before="1"/>
        <w:ind w:left="839" w:hanging="719"/>
        <w:jc w:val="both"/>
      </w:pPr>
      <w:bookmarkStart w:id="23" w:name="_Toc520719790"/>
      <w:r>
        <w:t>Quorum</w:t>
      </w:r>
      <w:bookmarkEnd w:id="23"/>
    </w:p>
    <w:p w14:paraId="7B879AA5" w14:textId="77777777" w:rsidR="00EC5BFF" w:rsidRDefault="00EC5BFF">
      <w:pPr>
        <w:pStyle w:val="BodyText"/>
        <w:spacing w:before="8"/>
        <w:rPr>
          <w:b/>
          <w:sz w:val="20"/>
        </w:rPr>
      </w:pPr>
    </w:p>
    <w:p w14:paraId="1C449D76" w14:textId="77777777" w:rsidR="00EC5BFF" w:rsidRDefault="009773D4">
      <w:pPr>
        <w:pStyle w:val="BodyText"/>
        <w:spacing w:before="1"/>
        <w:ind w:left="120" w:right="116"/>
        <w:jc w:val="both"/>
      </w:pPr>
      <w:r>
        <w:t xml:space="preserve">A quorum at any meeting of members shall be a majority of the members entitled to vote at the meeting. If a quorum is present at the opening of a meeting of members, the members present may proceed with the business of the meeting of members even if a quorum is not present throughout the meeting of members. If a quorum is not present at the opening of a meeting of members, the members present may adjourn the meeting to a fixed time and place but may not transact any other business. For the purpose of determining quorum, a member may be present in person, by a duly appointed proxyholder or by telephonic and/or other electronic means, </w:t>
      </w:r>
      <w:r w:rsidR="00C46006">
        <w:t>as authorized under Section 4.06 or 4.07</w:t>
      </w:r>
      <w:r>
        <w:t>.</w:t>
      </w:r>
    </w:p>
    <w:p w14:paraId="0F59728A" w14:textId="77777777" w:rsidR="00EC5BFF" w:rsidRDefault="00EC5BFF">
      <w:pPr>
        <w:pStyle w:val="BodyText"/>
        <w:spacing w:before="10"/>
        <w:rPr>
          <w:sz w:val="20"/>
        </w:rPr>
      </w:pPr>
    </w:p>
    <w:p w14:paraId="758BD439" w14:textId="77777777" w:rsidR="00EC5BFF" w:rsidRDefault="009773D4">
      <w:pPr>
        <w:pStyle w:val="Heading1"/>
        <w:numPr>
          <w:ilvl w:val="1"/>
          <w:numId w:val="9"/>
        </w:numPr>
        <w:tabs>
          <w:tab w:val="left" w:pos="840"/>
        </w:tabs>
        <w:ind w:left="839" w:hanging="719"/>
        <w:jc w:val="both"/>
      </w:pPr>
      <w:bookmarkStart w:id="24" w:name="_Toc520719791"/>
      <w:r>
        <w:t>Participation at Meetings by Telephone or Electric</w:t>
      </w:r>
      <w:r>
        <w:rPr>
          <w:spacing w:val="-5"/>
        </w:rPr>
        <w:t xml:space="preserve"> </w:t>
      </w:r>
      <w:r>
        <w:t>Means</w:t>
      </w:r>
      <w:bookmarkEnd w:id="24"/>
    </w:p>
    <w:p w14:paraId="10598279" w14:textId="77777777" w:rsidR="00EC5BFF" w:rsidRDefault="00EC5BFF">
      <w:pPr>
        <w:pStyle w:val="BodyText"/>
        <w:spacing w:before="9"/>
        <w:rPr>
          <w:b/>
          <w:sz w:val="20"/>
        </w:rPr>
      </w:pPr>
    </w:p>
    <w:p w14:paraId="54EF27DC" w14:textId="77777777" w:rsidR="00EC5BFF" w:rsidRDefault="009773D4">
      <w:pPr>
        <w:pStyle w:val="BodyText"/>
        <w:ind w:left="120" w:right="117"/>
        <w:jc w:val="both"/>
      </w:pPr>
      <w:r>
        <w:t>Any person entitled to attend a meeting of members may participate in the meeting of members using telephonic, electronic or other communications means that permit all participants to communicate adequately with each other during the meeting of members, if the Corporation makes available such a communication facility or the person in question has access to such a communication facility. A person participating in the meeting of members by any such means shall be deemed to have been present at that meeting of members. A person participating by telephonic, electronic or other communication facility may vote by any such means if the facility, when</w:t>
      </w:r>
      <w:r>
        <w:rPr>
          <w:spacing w:val="-8"/>
        </w:rPr>
        <w:t xml:space="preserve"> </w:t>
      </w:r>
      <w:r>
        <w:t>necessary,</w:t>
      </w:r>
      <w:r>
        <w:rPr>
          <w:spacing w:val="-8"/>
        </w:rPr>
        <w:t xml:space="preserve"> </w:t>
      </w:r>
      <w:r>
        <w:t>can</w:t>
      </w:r>
      <w:r>
        <w:rPr>
          <w:spacing w:val="-8"/>
        </w:rPr>
        <w:t xml:space="preserve"> </w:t>
      </w:r>
      <w:r>
        <w:t>be</w:t>
      </w:r>
      <w:r>
        <w:rPr>
          <w:spacing w:val="-8"/>
        </w:rPr>
        <w:t xml:space="preserve"> </w:t>
      </w:r>
      <w:r>
        <w:t>adapted</w:t>
      </w:r>
      <w:r>
        <w:rPr>
          <w:spacing w:val="-8"/>
        </w:rPr>
        <w:t xml:space="preserve"> </w:t>
      </w:r>
      <w:r>
        <w:t>so</w:t>
      </w:r>
      <w:r>
        <w:rPr>
          <w:spacing w:val="-8"/>
        </w:rPr>
        <w:t xml:space="preserve"> </w:t>
      </w:r>
      <w:r>
        <w:t>that</w:t>
      </w:r>
      <w:r>
        <w:rPr>
          <w:spacing w:val="-8"/>
        </w:rPr>
        <w:t xml:space="preserve"> </w:t>
      </w:r>
      <w:r>
        <w:t>the</w:t>
      </w:r>
      <w:r>
        <w:rPr>
          <w:spacing w:val="-8"/>
        </w:rPr>
        <w:t xml:space="preserve"> </w:t>
      </w:r>
      <w:r>
        <w:t>votes</w:t>
      </w:r>
      <w:r>
        <w:rPr>
          <w:spacing w:val="-8"/>
        </w:rPr>
        <w:t xml:space="preserve"> </w:t>
      </w:r>
      <w:r>
        <w:t>can</w:t>
      </w:r>
      <w:r>
        <w:rPr>
          <w:spacing w:val="-8"/>
        </w:rPr>
        <w:t xml:space="preserve"> </w:t>
      </w:r>
      <w:r>
        <w:t>be</w:t>
      </w:r>
      <w:r>
        <w:rPr>
          <w:spacing w:val="-8"/>
        </w:rPr>
        <w:t xml:space="preserve"> </w:t>
      </w:r>
      <w:r>
        <w:t>gathered</w:t>
      </w:r>
      <w:r>
        <w:rPr>
          <w:spacing w:val="-8"/>
        </w:rPr>
        <w:t xml:space="preserve"> </w:t>
      </w:r>
      <w:r>
        <w:t>in</w:t>
      </w:r>
      <w:r>
        <w:rPr>
          <w:spacing w:val="-8"/>
        </w:rPr>
        <w:t xml:space="preserve"> </w:t>
      </w:r>
      <w:r>
        <w:t>a</w:t>
      </w:r>
      <w:r>
        <w:rPr>
          <w:spacing w:val="-8"/>
        </w:rPr>
        <w:t xml:space="preserve"> </w:t>
      </w:r>
      <w:r>
        <w:t>manner</w:t>
      </w:r>
      <w:r>
        <w:rPr>
          <w:spacing w:val="-8"/>
        </w:rPr>
        <w:t xml:space="preserve"> </w:t>
      </w:r>
      <w:r>
        <w:t>that</w:t>
      </w:r>
      <w:r>
        <w:rPr>
          <w:spacing w:val="-8"/>
        </w:rPr>
        <w:t xml:space="preserve"> </w:t>
      </w:r>
      <w:r>
        <w:t>permits</w:t>
      </w:r>
      <w:r>
        <w:rPr>
          <w:spacing w:val="-7"/>
        </w:rPr>
        <w:t xml:space="preserve"> </w:t>
      </w:r>
      <w:r>
        <w:t>their subsequent</w:t>
      </w:r>
      <w:r>
        <w:rPr>
          <w:spacing w:val="-6"/>
        </w:rPr>
        <w:t xml:space="preserve"> </w:t>
      </w:r>
      <w:r>
        <w:t>verification</w:t>
      </w:r>
      <w:r>
        <w:rPr>
          <w:spacing w:val="-5"/>
        </w:rPr>
        <w:t xml:space="preserve"> </w:t>
      </w:r>
      <w:r>
        <w:t>and</w:t>
      </w:r>
      <w:r>
        <w:rPr>
          <w:spacing w:val="-4"/>
        </w:rPr>
        <w:t xml:space="preserve"> </w:t>
      </w:r>
      <w:r>
        <w:t>permits</w:t>
      </w:r>
      <w:r>
        <w:rPr>
          <w:spacing w:val="-5"/>
        </w:rPr>
        <w:t xml:space="preserve"> </w:t>
      </w:r>
      <w:r>
        <w:t>the</w:t>
      </w:r>
      <w:r>
        <w:rPr>
          <w:spacing w:val="-4"/>
        </w:rPr>
        <w:t xml:space="preserve"> </w:t>
      </w:r>
      <w:r>
        <w:t>tallied</w:t>
      </w:r>
      <w:r>
        <w:rPr>
          <w:spacing w:val="-3"/>
        </w:rPr>
        <w:t xml:space="preserve"> </w:t>
      </w:r>
      <w:r>
        <w:t>votes</w:t>
      </w:r>
      <w:r>
        <w:rPr>
          <w:spacing w:val="-4"/>
        </w:rPr>
        <w:t xml:space="preserve"> </w:t>
      </w:r>
      <w:r>
        <w:t>to</w:t>
      </w:r>
      <w:r>
        <w:rPr>
          <w:spacing w:val="-4"/>
        </w:rPr>
        <w:t xml:space="preserve"> </w:t>
      </w:r>
      <w:r>
        <w:t>be</w:t>
      </w:r>
      <w:r>
        <w:rPr>
          <w:spacing w:val="-4"/>
        </w:rPr>
        <w:t xml:space="preserve"> </w:t>
      </w:r>
      <w:r>
        <w:t>presented</w:t>
      </w:r>
      <w:r>
        <w:rPr>
          <w:spacing w:val="-4"/>
        </w:rPr>
        <w:t xml:space="preserve"> </w:t>
      </w:r>
      <w:r>
        <w:t>to</w:t>
      </w:r>
      <w:r>
        <w:rPr>
          <w:spacing w:val="-4"/>
        </w:rPr>
        <w:t xml:space="preserve"> </w:t>
      </w:r>
      <w:r>
        <w:t>the</w:t>
      </w:r>
      <w:r>
        <w:rPr>
          <w:spacing w:val="-4"/>
        </w:rPr>
        <w:t xml:space="preserve"> </w:t>
      </w:r>
      <w:r>
        <w:t>Corporation</w:t>
      </w:r>
      <w:r>
        <w:rPr>
          <w:spacing w:val="-4"/>
        </w:rPr>
        <w:t xml:space="preserve"> </w:t>
      </w:r>
      <w:r>
        <w:t>without</w:t>
      </w:r>
      <w:r>
        <w:rPr>
          <w:spacing w:val="-4"/>
        </w:rPr>
        <w:t xml:space="preserve"> </w:t>
      </w:r>
      <w:r>
        <w:t>it being</w:t>
      </w:r>
      <w:r>
        <w:rPr>
          <w:spacing w:val="-15"/>
        </w:rPr>
        <w:t xml:space="preserve"> </w:t>
      </w:r>
      <w:r>
        <w:t>possible</w:t>
      </w:r>
      <w:r>
        <w:rPr>
          <w:spacing w:val="-14"/>
        </w:rPr>
        <w:t xml:space="preserve"> </w:t>
      </w:r>
      <w:r>
        <w:t>for</w:t>
      </w:r>
      <w:r>
        <w:rPr>
          <w:spacing w:val="-14"/>
        </w:rPr>
        <w:t xml:space="preserve"> </w:t>
      </w:r>
      <w:r>
        <w:t>the</w:t>
      </w:r>
      <w:r>
        <w:rPr>
          <w:spacing w:val="-14"/>
        </w:rPr>
        <w:t xml:space="preserve"> </w:t>
      </w:r>
      <w:r>
        <w:t>Corporation</w:t>
      </w:r>
      <w:r>
        <w:rPr>
          <w:spacing w:val="-14"/>
        </w:rPr>
        <w:t xml:space="preserve"> </w:t>
      </w:r>
      <w:r>
        <w:t>to</w:t>
      </w:r>
      <w:r>
        <w:rPr>
          <w:spacing w:val="-14"/>
        </w:rPr>
        <w:t xml:space="preserve"> </w:t>
      </w:r>
      <w:r>
        <w:t>identify</w:t>
      </w:r>
      <w:r>
        <w:rPr>
          <w:spacing w:val="-14"/>
        </w:rPr>
        <w:t xml:space="preserve"> </w:t>
      </w:r>
      <w:r>
        <w:t>how</w:t>
      </w:r>
      <w:r>
        <w:rPr>
          <w:spacing w:val="-13"/>
        </w:rPr>
        <w:t xml:space="preserve"> </w:t>
      </w:r>
      <w:r>
        <w:t>a</w:t>
      </w:r>
      <w:r>
        <w:rPr>
          <w:spacing w:val="-14"/>
        </w:rPr>
        <w:t xml:space="preserve"> </w:t>
      </w:r>
      <w:r>
        <w:t>particular</w:t>
      </w:r>
      <w:r>
        <w:rPr>
          <w:spacing w:val="-13"/>
        </w:rPr>
        <w:t xml:space="preserve"> </w:t>
      </w:r>
      <w:r>
        <w:t>member</w:t>
      </w:r>
      <w:r>
        <w:rPr>
          <w:spacing w:val="-14"/>
        </w:rPr>
        <w:t xml:space="preserve"> </w:t>
      </w:r>
      <w:r>
        <w:t>or</w:t>
      </w:r>
      <w:r>
        <w:rPr>
          <w:spacing w:val="-14"/>
        </w:rPr>
        <w:t xml:space="preserve"> </w:t>
      </w:r>
      <w:r>
        <w:t>group</w:t>
      </w:r>
      <w:r>
        <w:rPr>
          <w:spacing w:val="-14"/>
        </w:rPr>
        <w:t xml:space="preserve"> </w:t>
      </w:r>
      <w:r>
        <w:t>of</w:t>
      </w:r>
      <w:r>
        <w:rPr>
          <w:spacing w:val="-14"/>
        </w:rPr>
        <w:t xml:space="preserve"> </w:t>
      </w:r>
      <w:r>
        <w:t>members</w:t>
      </w:r>
      <w:r>
        <w:rPr>
          <w:spacing w:val="-14"/>
        </w:rPr>
        <w:t xml:space="preserve"> </w:t>
      </w:r>
      <w:r>
        <w:t>voted.</w:t>
      </w:r>
    </w:p>
    <w:p w14:paraId="75D8FCD5" w14:textId="77777777" w:rsidR="00EC5BFF" w:rsidRDefault="00EC5BFF">
      <w:pPr>
        <w:pStyle w:val="BodyText"/>
        <w:rPr>
          <w:sz w:val="21"/>
        </w:rPr>
      </w:pPr>
    </w:p>
    <w:p w14:paraId="20687662" w14:textId="77777777" w:rsidR="00EC5BFF" w:rsidRDefault="009773D4">
      <w:pPr>
        <w:pStyle w:val="Heading1"/>
        <w:numPr>
          <w:ilvl w:val="1"/>
          <w:numId w:val="9"/>
        </w:numPr>
        <w:tabs>
          <w:tab w:val="left" w:pos="840"/>
        </w:tabs>
        <w:ind w:left="839" w:hanging="719"/>
        <w:jc w:val="both"/>
      </w:pPr>
      <w:bookmarkStart w:id="25" w:name="_Toc520719792"/>
      <w:r>
        <w:t>Meeting Held by Electronic</w:t>
      </w:r>
      <w:r>
        <w:rPr>
          <w:spacing w:val="-4"/>
        </w:rPr>
        <w:t xml:space="preserve"> </w:t>
      </w:r>
      <w:r>
        <w:t>Means</w:t>
      </w:r>
      <w:bookmarkEnd w:id="25"/>
    </w:p>
    <w:p w14:paraId="629262F1" w14:textId="77777777" w:rsidR="00EC5BFF" w:rsidRDefault="00EC5BFF">
      <w:pPr>
        <w:pStyle w:val="BodyText"/>
        <w:spacing w:before="9"/>
        <w:rPr>
          <w:b/>
          <w:sz w:val="20"/>
        </w:rPr>
      </w:pPr>
    </w:p>
    <w:p w14:paraId="24EAB37C" w14:textId="77777777" w:rsidR="00EC5BFF" w:rsidRDefault="009773D4">
      <w:pPr>
        <w:pStyle w:val="BodyText"/>
        <w:ind w:left="119" w:right="116"/>
        <w:jc w:val="both"/>
      </w:pPr>
      <w:r>
        <w:t>If the board or members call a meeting of members, the board or members, as the case may</w:t>
      </w:r>
      <w:r>
        <w:rPr>
          <w:spacing w:val="-16"/>
        </w:rPr>
        <w:t xml:space="preserve"> </w:t>
      </w:r>
      <w:r>
        <w:t>be, may</w:t>
      </w:r>
      <w:r>
        <w:rPr>
          <w:spacing w:val="-6"/>
        </w:rPr>
        <w:t xml:space="preserve"> </w:t>
      </w:r>
      <w:r>
        <w:t>determine</w:t>
      </w:r>
      <w:r>
        <w:rPr>
          <w:spacing w:val="-6"/>
        </w:rPr>
        <w:t xml:space="preserve"> </w:t>
      </w:r>
      <w:r>
        <w:t>that</w:t>
      </w:r>
      <w:r>
        <w:rPr>
          <w:spacing w:val="-6"/>
        </w:rPr>
        <w:t xml:space="preserve"> </w:t>
      </w:r>
      <w:r>
        <w:t>the</w:t>
      </w:r>
      <w:r>
        <w:rPr>
          <w:spacing w:val="-5"/>
        </w:rPr>
        <w:t xml:space="preserve"> </w:t>
      </w:r>
      <w:r>
        <w:t>meeting</w:t>
      </w:r>
      <w:r>
        <w:rPr>
          <w:spacing w:val="-6"/>
        </w:rPr>
        <w:t xml:space="preserve"> </w:t>
      </w:r>
      <w:r>
        <w:t>of</w:t>
      </w:r>
      <w:r>
        <w:rPr>
          <w:spacing w:val="-5"/>
        </w:rPr>
        <w:t xml:space="preserve"> </w:t>
      </w:r>
      <w:r>
        <w:t>members</w:t>
      </w:r>
      <w:r>
        <w:rPr>
          <w:spacing w:val="-6"/>
        </w:rPr>
        <w:t xml:space="preserve"> </w:t>
      </w:r>
      <w:r>
        <w:t>shall</w:t>
      </w:r>
      <w:r>
        <w:rPr>
          <w:spacing w:val="-5"/>
        </w:rPr>
        <w:t xml:space="preserve"> </w:t>
      </w:r>
      <w:r>
        <w:t>be</w:t>
      </w:r>
      <w:r>
        <w:rPr>
          <w:spacing w:val="-6"/>
        </w:rPr>
        <w:t xml:space="preserve"> </w:t>
      </w:r>
      <w:r>
        <w:t>held,</w:t>
      </w:r>
      <w:r>
        <w:rPr>
          <w:spacing w:val="-6"/>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Act,</w:t>
      </w:r>
      <w:r>
        <w:rPr>
          <w:spacing w:val="-6"/>
        </w:rPr>
        <w:t xml:space="preserve"> </w:t>
      </w:r>
      <w:r>
        <w:t>entirely</w:t>
      </w:r>
      <w:r>
        <w:rPr>
          <w:spacing w:val="-5"/>
        </w:rPr>
        <w:t xml:space="preserve"> </w:t>
      </w:r>
      <w:r>
        <w:t>by means of a telephonic, an electronic or other communication facility that permits all participants to communicate adequately with each other during the meeting of</w:t>
      </w:r>
      <w:r>
        <w:rPr>
          <w:spacing w:val="-4"/>
        </w:rPr>
        <w:t xml:space="preserve"> </w:t>
      </w:r>
      <w:r>
        <w:t>members.</w:t>
      </w:r>
    </w:p>
    <w:p w14:paraId="5AF46028" w14:textId="77777777" w:rsidR="00EC5BFF" w:rsidRDefault="00EC5BFF">
      <w:pPr>
        <w:pStyle w:val="BodyText"/>
        <w:spacing w:before="10"/>
        <w:rPr>
          <w:sz w:val="20"/>
        </w:rPr>
      </w:pPr>
    </w:p>
    <w:p w14:paraId="6C19BCA4" w14:textId="77777777" w:rsidR="00EC5BFF" w:rsidRDefault="009773D4">
      <w:pPr>
        <w:pStyle w:val="Heading1"/>
        <w:numPr>
          <w:ilvl w:val="1"/>
          <w:numId w:val="9"/>
        </w:numPr>
        <w:tabs>
          <w:tab w:val="left" w:pos="840"/>
        </w:tabs>
        <w:spacing w:before="1"/>
        <w:ind w:left="839" w:hanging="719"/>
        <w:jc w:val="both"/>
      </w:pPr>
      <w:bookmarkStart w:id="26" w:name="_Toc520719793"/>
      <w:r>
        <w:t>Votes to</w:t>
      </w:r>
      <w:r>
        <w:rPr>
          <w:spacing w:val="-1"/>
        </w:rPr>
        <w:t xml:space="preserve"> </w:t>
      </w:r>
      <w:r>
        <w:t>Govern</w:t>
      </w:r>
      <w:bookmarkEnd w:id="26"/>
    </w:p>
    <w:p w14:paraId="3266BED0" w14:textId="77777777" w:rsidR="00EC5BFF" w:rsidRDefault="00EC5BFF">
      <w:pPr>
        <w:pStyle w:val="BodyText"/>
        <w:spacing w:before="9"/>
        <w:rPr>
          <w:b/>
          <w:sz w:val="20"/>
        </w:rPr>
      </w:pPr>
    </w:p>
    <w:p w14:paraId="2AB3064F" w14:textId="77777777" w:rsidR="00EC5BFF" w:rsidRDefault="009773D4">
      <w:pPr>
        <w:pStyle w:val="BodyText"/>
        <w:ind w:left="119" w:right="116"/>
        <w:jc w:val="both"/>
      </w:pPr>
      <w:r>
        <w:t>At</w:t>
      </w:r>
      <w:r>
        <w:rPr>
          <w:spacing w:val="-5"/>
        </w:rPr>
        <w:t xml:space="preserve"> </w:t>
      </w:r>
      <w:r>
        <w:t>any</w:t>
      </w:r>
      <w:r>
        <w:rPr>
          <w:spacing w:val="-4"/>
        </w:rPr>
        <w:t xml:space="preserve"> </w:t>
      </w:r>
      <w:r>
        <w:t>meeting</w:t>
      </w:r>
      <w:r>
        <w:rPr>
          <w:spacing w:val="-4"/>
        </w:rPr>
        <w:t xml:space="preserve"> </w:t>
      </w:r>
      <w:r>
        <w:t>of</w:t>
      </w:r>
      <w:r>
        <w:rPr>
          <w:spacing w:val="-4"/>
        </w:rPr>
        <w:t xml:space="preserve"> </w:t>
      </w:r>
      <w:r>
        <w:t>members</w:t>
      </w:r>
      <w:r>
        <w:rPr>
          <w:spacing w:val="-4"/>
        </w:rPr>
        <w:t xml:space="preserve"> </w:t>
      </w:r>
      <w:r>
        <w:t>every</w:t>
      </w:r>
      <w:r>
        <w:rPr>
          <w:spacing w:val="-4"/>
        </w:rPr>
        <w:t xml:space="preserve"> </w:t>
      </w:r>
      <w:r>
        <w:t>question</w:t>
      </w:r>
      <w:r>
        <w:rPr>
          <w:spacing w:val="-5"/>
        </w:rPr>
        <w:t xml:space="preserve"> </w:t>
      </w:r>
      <w:r>
        <w:t>shall,</w:t>
      </w:r>
      <w:r>
        <w:rPr>
          <w:spacing w:val="-6"/>
        </w:rPr>
        <w:t xml:space="preserve"> </w:t>
      </w:r>
      <w:r>
        <w:t>unless</w:t>
      </w:r>
      <w:r>
        <w:rPr>
          <w:spacing w:val="-4"/>
        </w:rPr>
        <w:t xml:space="preserve"> </w:t>
      </w:r>
      <w:r>
        <w:t>otherwise</w:t>
      </w:r>
      <w:r>
        <w:rPr>
          <w:spacing w:val="-4"/>
        </w:rPr>
        <w:t xml:space="preserve"> </w:t>
      </w:r>
      <w:r>
        <w:t>provided</w:t>
      </w:r>
      <w:r>
        <w:rPr>
          <w:spacing w:val="-4"/>
        </w:rPr>
        <w:t xml:space="preserve"> </w:t>
      </w:r>
      <w:r>
        <w:t>by</w:t>
      </w:r>
      <w:r>
        <w:rPr>
          <w:spacing w:val="-4"/>
        </w:rPr>
        <w:t xml:space="preserve"> </w:t>
      </w:r>
      <w:r>
        <w:t>the</w:t>
      </w:r>
      <w:r>
        <w:rPr>
          <w:spacing w:val="-4"/>
        </w:rPr>
        <w:t xml:space="preserve"> </w:t>
      </w:r>
      <w:r>
        <w:t>articles</w:t>
      </w:r>
      <w:r>
        <w:rPr>
          <w:spacing w:val="-5"/>
        </w:rPr>
        <w:t xml:space="preserve"> </w:t>
      </w:r>
      <w:r>
        <w:t>or</w:t>
      </w:r>
      <w:r>
        <w:rPr>
          <w:spacing w:val="-4"/>
        </w:rPr>
        <w:t xml:space="preserve"> </w:t>
      </w:r>
      <w:r>
        <w:t>by- laws or by the Act, be determined by a majority of the votes cast on the question. In case of an equality</w:t>
      </w:r>
      <w:r>
        <w:rPr>
          <w:spacing w:val="-6"/>
        </w:rPr>
        <w:t xml:space="preserve"> </w:t>
      </w:r>
      <w:r>
        <w:t>of</w:t>
      </w:r>
      <w:r>
        <w:rPr>
          <w:spacing w:val="-6"/>
        </w:rPr>
        <w:t xml:space="preserve"> </w:t>
      </w:r>
      <w:r>
        <w:t>votes</w:t>
      </w:r>
      <w:r>
        <w:rPr>
          <w:spacing w:val="-6"/>
        </w:rPr>
        <w:t xml:space="preserve"> </w:t>
      </w:r>
      <w:r>
        <w:t>either</w:t>
      </w:r>
      <w:r>
        <w:rPr>
          <w:spacing w:val="-7"/>
        </w:rPr>
        <w:t xml:space="preserve"> </w:t>
      </w:r>
      <w:r>
        <w:t>on</w:t>
      </w:r>
      <w:r>
        <w:rPr>
          <w:spacing w:val="-6"/>
        </w:rPr>
        <w:t xml:space="preserve"> </w:t>
      </w:r>
      <w:r>
        <w:t>a</w:t>
      </w:r>
      <w:r>
        <w:rPr>
          <w:spacing w:val="-6"/>
        </w:rPr>
        <w:t xml:space="preserve"> </w:t>
      </w:r>
      <w:r>
        <w:t>show</w:t>
      </w:r>
      <w:r>
        <w:rPr>
          <w:spacing w:val="-8"/>
        </w:rPr>
        <w:t xml:space="preserve"> </w:t>
      </w:r>
      <w:r>
        <w:t>of</w:t>
      </w:r>
      <w:r>
        <w:rPr>
          <w:spacing w:val="-7"/>
        </w:rPr>
        <w:t xml:space="preserve"> </w:t>
      </w:r>
      <w:r>
        <w:t>hands</w:t>
      </w:r>
      <w:r>
        <w:rPr>
          <w:spacing w:val="-6"/>
        </w:rPr>
        <w:t xml:space="preserve"> </w:t>
      </w:r>
      <w:r>
        <w:t>or</w:t>
      </w:r>
      <w:r>
        <w:rPr>
          <w:spacing w:val="-6"/>
        </w:rPr>
        <w:t xml:space="preserve"> </w:t>
      </w:r>
      <w:r>
        <w:t>on</w:t>
      </w:r>
      <w:r>
        <w:rPr>
          <w:spacing w:val="-7"/>
        </w:rPr>
        <w:t xml:space="preserve"> </w:t>
      </w:r>
      <w:r>
        <w:t>a</w:t>
      </w:r>
      <w:r>
        <w:rPr>
          <w:spacing w:val="-6"/>
        </w:rPr>
        <w:t xml:space="preserve"> </w:t>
      </w:r>
      <w:r>
        <w:t>ballot</w:t>
      </w:r>
      <w:r>
        <w:rPr>
          <w:spacing w:val="-7"/>
        </w:rPr>
        <w:t xml:space="preserve"> </w:t>
      </w:r>
      <w:r>
        <w:t>or</w:t>
      </w:r>
      <w:r>
        <w:rPr>
          <w:spacing w:val="-5"/>
        </w:rPr>
        <w:t xml:space="preserve"> </w:t>
      </w:r>
      <w:r>
        <w:t>on</w:t>
      </w:r>
      <w:r>
        <w:rPr>
          <w:spacing w:val="-6"/>
        </w:rPr>
        <w:t xml:space="preserve"> </w:t>
      </w:r>
      <w:r>
        <w:t>the</w:t>
      </w:r>
      <w:r>
        <w:rPr>
          <w:spacing w:val="-6"/>
        </w:rPr>
        <w:t xml:space="preserve"> </w:t>
      </w:r>
      <w:r>
        <w:t>results</w:t>
      </w:r>
      <w:r>
        <w:rPr>
          <w:spacing w:val="-6"/>
        </w:rPr>
        <w:t xml:space="preserve"> </w:t>
      </w:r>
      <w:r>
        <w:t>of</w:t>
      </w:r>
      <w:r>
        <w:rPr>
          <w:spacing w:val="-6"/>
        </w:rPr>
        <w:t xml:space="preserve"> </w:t>
      </w:r>
      <w:r>
        <w:t>electronic</w:t>
      </w:r>
      <w:r>
        <w:rPr>
          <w:spacing w:val="-6"/>
        </w:rPr>
        <w:t xml:space="preserve"> </w:t>
      </w:r>
      <w:r>
        <w:t>voting,</w:t>
      </w:r>
      <w:r>
        <w:rPr>
          <w:spacing w:val="-6"/>
        </w:rPr>
        <w:t xml:space="preserve"> </w:t>
      </w:r>
      <w:r>
        <w:t>the chair of the meeting in addition to an original vote shall have a second or casting</w:t>
      </w:r>
      <w:r>
        <w:rPr>
          <w:spacing w:val="-13"/>
        </w:rPr>
        <w:t xml:space="preserve"> </w:t>
      </w:r>
      <w:r>
        <w:t>vote.</w:t>
      </w:r>
    </w:p>
    <w:p w14:paraId="3105C8E3" w14:textId="77777777" w:rsidR="00EC5BFF" w:rsidRDefault="00EC5BFF">
      <w:pPr>
        <w:pStyle w:val="BodyText"/>
        <w:spacing w:before="10"/>
        <w:rPr>
          <w:sz w:val="20"/>
        </w:rPr>
      </w:pPr>
    </w:p>
    <w:p w14:paraId="45F86B2E" w14:textId="77777777" w:rsidR="00EC5BFF" w:rsidRDefault="009773D4">
      <w:pPr>
        <w:pStyle w:val="Heading1"/>
        <w:numPr>
          <w:ilvl w:val="1"/>
          <w:numId w:val="9"/>
        </w:numPr>
        <w:tabs>
          <w:tab w:val="left" w:pos="840"/>
        </w:tabs>
        <w:spacing w:before="1"/>
        <w:ind w:firstLine="0"/>
        <w:jc w:val="both"/>
      </w:pPr>
      <w:bookmarkStart w:id="27" w:name="_Toc520719794"/>
      <w:r>
        <w:t>Resolution in Lieu of</w:t>
      </w:r>
      <w:r>
        <w:rPr>
          <w:spacing w:val="-1"/>
        </w:rPr>
        <w:t xml:space="preserve"> </w:t>
      </w:r>
      <w:r>
        <w:t>Meeting</w:t>
      </w:r>
      <w:bookmarkEnd w:id="27"/>
    </w:p>
    <w:p w14:paraId="66349ED2" w14:textId="77777777" w:rsidR="00EC5BFF" w:rsidRPr="00890E84" w:rsidRDefault="00EC5BFF">
      <w:pPr>
        <w:pStyle w:val="BodyText"/>
        <w:spacing w:before="2"/>
        <w:rPr>
          <w:b/>
          <w:sz w:val="21"/>
        </w:rPr>
      </w:pPr>
    </w:p>
    <w:p w14:paraId="0BBDD9B3" w14:textId="77777777" w:rsidR="00EC5BFF" w:rsidRPr="00890E84" w:rsidRDefault="009773D4" w:rsidP="00890E84">
      <w:pPr>
        <w:pStyle w:val="BodyText"/>
        <w:ind w:left="119" w:right="119"/>
        <w:jc w:val="both"/>
        <w:rPr>
          <w:rFonts w:eastAsia="Arial Unicode MS"/>
        </w:rPr>
      </w:pPr>
      <w:r w:rsidRPr="00890E84">
        <w:rPr>
          <w:rFonts w:eastAsia="Arial Unicode MS"/>
        </w:rPr>
        <w:t>Subject</w:t>
      </w:r>
      <w:r w:rsidR="00B44669">
        <w:rPr>
          <w:rFonts w:eastAsia="Arial Unicode MS"/>
        </w:rPr>
        <w:t xml:space="preserve"> </w:t>
      </w:r>
      <w:r w:rsidRPr="00890E84">
        <w:rPr>
          <w:rFonts w:eastAsia="Arial Unicode MS"/>
          <w:spacing w:val="-32"/>
        </w:rPr>
        <w:t xml:space="preserve"> </w:t>
      </w:r>
      <w:r w:rsidRPr="00890E84">
        <w:rPr>
          <w:rFonts w:eastAsia="Arial Unicode MS"/>
        </w:rPr>
        <w:t>to</w:t>
      </w:r>
      <w:r w:rsidRPr="00890E84">
        <w:rPr>
          <w:rFonts w:eastAsia="Arial Unicode MS"/>
          <w:spacing w:val="-32"/>
        </w:rPr>
        <w:t xml:space="preserve"> </w:t>
      </w:r>
      <w:r w:rsidRPr="00890E84">
        <w:rPr>
          <w:rFonts w:eastAsia="Arial Unicode MS"/>
        </w:rPr>
        <w:t>Section</w:t>
      </w:r>
      <w:r w:rsidRPr="00890E84">
        <w:rPr>
          <w:rFonts w:eastAsia="Arial Unicode MS"/>
          <w:spacing w:val="-32"/>
        </w:rPr>
        <w:t xml:space="preserve"> </w:t>
      </w:r>
      <w:r w:rsidRPr="00890E84">
        <w:rPr>
          <w:rFonts w:eastAsia="Arial Unicode MS"/>
        </w:rPr>
        <w:t>166</w:t>
      </w:r>
      <w:r w:rsidRPr="00890E84">
        <w:rPr>
          <w:rFonts w:eastAsia="Arial Unicode MS"/>
          <w:spacing w:val="-32"/>
        </w:rPr>
        <w:t xml:space="preserve"> </w:t>
      </w:r>
      <w:r w:rsidRPr="00890E84">
        <w:rPr>
          <w:rFonts w:eastAsia="Arial Unicode MS"/>
        </w:rPr>
        <w:t>of</w:t>
      </w:r>
      <w:r w:rsidRPr="00890E84">
        <w:rPr>
          <w:rFonts w:eastAsia="Arial Unicode MS"/>
          <w:spacing w:val="-32"/>
        </w:rPr>
        <w:t xml:space="preserve"> </w:t>
      </w:r>
      <w:r w:rsidRPr="00890E84">
        <w:rPr>
          <w:rFonts w:eastAsia="Arial Unicode MS"/>
        </w:rPr>
        <w:t>the</w:t>
      </w:r>
      <w:r w:rsidRPr="00890E84">
        <w:rPr>
          <w:rFonts w:eastAsia="Arial Unicode MS"/>
          <w:spacing w:val="-31"/>
        </w:rPr>
        <w:t xml:space="preserve"> </w:t>
      </w:r>
      <w:r w:rsidRPr="00890E84">
        <w:rPr>
          <w:rFonts w:eastAsia="Arial Unicode MS"/>
        </w:rPr>
        <w:t>Act,</w:t>
      </w:r>
      <w:r w:rsidRPr="00890E84">
        <w:rPr>
          <w:rFonts w:eastAsia="Arial Unicode MS"/>
          <w:spacing w:val="-33"/>
        </w:rPr>
        <w:t xml:space="preserve"> </w:t>
      </w:r>
      <w:r w:rsidRPr="00890E84">
        <w:rPr>
          <w:rFonts w:eastAsia="Arial Unicode MS"/>
        </w:rPr>
        <w:t>a</w:t>
      </w:r>
      <w:r w:rsidR="00A00F4C">
        <w:rPr>
          <w:rFonts w:eastAsia="Arial Unicode MS"/>
        </w:rPr>
        <w:t xml:space="preserve"> </w:t>
      </w:r>
      <w:r w:rsidRPr="00890E84">
        <w:rPr>
          <w:rFonts w:eastAsia="Arial Unicode MS"/>
          <w:spacing w:val="-42"/>
        </w:rPr>
        <w:t xml:space="preserve"> </w:t>
      </w:r>
      <w:r w:rsidRPr="00890E84">
        <w:rPr>
          <w:rFonts w:eastAsia="Arial Unicode MS"/>
        </w:rPr>
        <w:t>resolution</w:t>
      </w:r>
      <w:r w:rsidR="00B44669">
        <w:rPr>
          <w:rFonts w:eastAsia="Arial Unicode MS"/>
        </w:rPr>
        <w:t xml:space="preserve"> </w:t>
      </w:r>
      <w:r w:rsidRPr="00890E84">
        <w:rPr>
          <w:rFonts w:eastAsia="Arial Unicode MS"/>
          <w:spacing w:val="-43"/>
        </w:rPr>
        <w:t xml:space="preserve"> </w:t>
      </w:r>
      <w:r w:rsidRPr="00890E84">
        <w:rPr>
          <w:rFonts w:eastAsia="Arial Unicode MS"/>
        </w:rPr>
        <w:t>in</w:t>
      </w:r>
      <w:r w:rsidR="00B44669">
        <w:rPr>
          <w:rFonts w:eastAsia="Arial Unicode MS"/>
        </w:rPr>
        <w:t xml:space="preserve"> </w:t>
      </w:r>
      <w:r w:rsidRPr="00890E84">
        <w:rPr>
          <w:rFonts w:eastAsia="Arial Unicode MS"/>
          <w:spacing w:val="-43"/>
        </w:rPr>
        <w:t xml:space="preserve"> </w:t>
      </w:r>
      <w:r w:rsidRPr="00890E84">
        <w:rPr>
          <w:rFonts w:eastAsia="Arial Unicode MS"/>
        </w:rPr>
        <w:t>writing</w:t>
      </w:r>
      <w:r w:rsidR="00B44669">
        <w:rPr>
          <w:rFonts w:eastAsia="Arial Unicode MS"/>
        </w:rPr>
        <w:t xml:space="preserve"> </w:t>
      </w:r>
      <w:r w:rsidRPr="00890E84">
        <w:rPr>
          <w:rFonts w:eastAsia="Arial Unicode MS"/>
          <w:spacing w:val="-43"/>
        </w:rPr>
        <w:t xml:space="preserve"> </w:t>
      </w:r>
      <w:r w:rsidRPr="00890E84">
        <w:rPr>
          <w:rFonts w:eastAsia="Arial Unicode MS"/>
        </w:rPr>
        <w:t>signed</w:t>
      </w:r>
      <w:r w:rsidR="00B44669">
        <w:rPr>
          <w:rFonts w:eastAsia="Arial Unicode MS"/>
        </w:rPr>
        <w:t xml:space="preserve"> </w:t>
      </w:r>
      <w:r w:rsidRPr="00890E84">
        <w:rPr>
          <w:rFonts w:eastAsia="Arial Unicode MS"/>
          <w:spacing w:val="-42"/>
        </w:rPr>
        <w:t xml:space="preserve"> </w:t>
      </w:r>
      <w:r w:rsidRPr="00890E84">
        <w:rPr>
          <w:rFonts w:eastAsia="Arial Unicode MS"/>
        </w:rPr>
        <w:t>by</w:t>
      </w:r>
      <w:r w:rsidR="00B44669">
        <w:rPr>
          <w:rFonts w:eastAsia="Arial Unicode MS"/>
        </w:rPr>
        <w:t xml:space="preserve"> </w:t>
      </w:r>
      <w:r w:rsidRPr="00890E84">
        <w:rPr>
          <w:rFonts w:eastAsia="Arial Unicode MS"/>
          <w:spacing w:val="-43"/>
        </w:rPr>
        <w:t xml:space="preserve"> </w:t>
      </w:r>
      <w:r w:rsidRPr="00890E84">
        <w:rPr>
          <w:rFonts w:eastAsia="Arial Unicode MS"/>
        </w:rPr>
        <w:t>all</w:t>
      </w:r>
      <w:r w:rsidR="00B44669">
        <w:rPr>
          <w:rFonts w:eastAsia="Arial Unicode MS"/>
        </w:rPr>
        <w:t xml:space="preserve"> </w:t>
      </w:r>
      <w:r w:rsidRPr="00890E84">
        <w:rPr>
          <w:rFonts w:eastAsia="Arial Unicode MS"/>
          <w:spacing w:val="-42"/>
        </w:rPr>
        <w:t xml:space="preserve"> </w:t>
      </w:r>
      <w:r w:rsidRPr="00890E84">
        <w:rPr>
          <w:rFonts w:eastAsia="Arial Unicode MS"/>
        </w:rPr>
        <w:t>the</w:t>
      </w:r>
      <w:r w:rsidR="00B44669">
        <w:rPr>
          <w:rFonts w:eastAsia="Arial Unicode MS"/>
        </w:rPr>
        <w:t xml:space="preserve"> </w:t>
      </w:r>
      <w:r w:rsidRPr="00890E84">
        <w:rPr>
          <w:rFonts w:eastAsia="Arial Unicode MS"/>
          <w:spacing w:val="-43"/>
        </w:rPr>
        <w:t xml:space="preserve"> </w:t>
      </w:r>
      <w:r w:rsidRPr="00890E84">
        <w:rPr>
          <w:rFonts w:eastAsia="Arial Unicode MS"/>
        </w:rPr>
        <w:t>members</w:t>
      </w:r>
      <w:r w:rsidRPr="00890E84">
        <w:rPr>
          <w:rFonts w:eastAsia="Arial Unicode MS"/>
          <w:spacing w:val="-43"/>
        </w:rPr>
        <w:t xml:space="preserve"> </w:t>
      </w:r>
      <w:r w:rsidR="00B44669">
        <w:rPr>
          <w:rFonts w:eastAsia="Arial Unicode MS"/>
          <w:spacing w:val="-43"/>
        </w:rPr>
        <w:t xml:space="preserve"> </w:t>
      </w:r>
      <w:r w:rsidRPr="00890E84">
        <w:rPr>
          <w:rFonts w:eastAsia="Arial Unicode MS"/>
        </w:rPr>
        <w:t>entitled</w:t>
      </w:r>
      <w:r w:rsidRPr="00890E84">
        <w:rPr>
          <w:rFonts w:eastAsia="Arial Unicode MS"/>
          <w:spacing w:val="-43"/>
        </w:rPr>
        <w:t xml:space="preserve"> </w:t>
      </w:r>
      <w:r w:rsidR="00B44669">
        <w:rPr>
          <w:rFonts w:eastAsia="Arial Unicode MS"/>
          <w:spacing w:val="-43"/>
        </w:rPr>
        <w:t xml:space="preserve"> </w:t>
      </w:r>
      <w:r w:rsidRPr="00890E84">
        <w:rPr>
          <w:rFonts w:eastAsia="Arial Unicode MS"/>
        </w:rPr>
        <w:t>to</w:t>
      </w:r>
      <w:r w:rsidR="00B44669">
        <w:rPr>
          <w:rFonts w:eastAsia="Arial Unicode MS"/>
        </w:rPr>
        <w:t xml:space="preserve"> </w:t>
      </w:r>
      <w:r w:rsidRPr="00890E84">
        <w:rPr>
          <w:rFonts w:eastAsia="Arial Unicode MS"/>
          <w:spacing w:val="-42"/>
        </w:rPr>
        <w:t xml:space="preserve"> </w:t>
      </w:r>
      <w:r w:rsidRPr="00890E84">
        <w:rPr>
          <w:rFonts w:eastAsia="Arial Unicode MS"/>
        </w:rPr>
        <w:t>vote</w:t>
      </w:r>
      <w:r w:rsidRPr="00890E84">
        <w:rPr>
          <w:rFonts w:eastAsia="Arial Unicode MS"/>
          <w:spacing w:val="-42"/>
        </w:rPr>
        <w:t xml:space="preserve"> </w:t>
      </w:r>
      <w:r w:rsidRPr="00890E84">
        <w:rPr>
          <w:rFonts w:eastAsia="Arial Unicode MS"/>
        </w:rPr>
        <w:t xml:space="preserve">on </w:t>
      </w:r>
      <w:r w:rsidRPr="00890E84">
        <w:rPr>
          <w:rFonts w:eastAsia="Arial Unicode MS"/>
          <w:w w:val="95"/>
        </w:rPr>
        <w:t>that</w:t>
      </w:r>
      <w:r w:rsidRPr="00890E84">
        <w:rPr>
          <w:rFonts w:eastAsia="Arial Unicode MS"/>
          <w:spacing w:val="-30"/>
          <w:w w:val="95"/>
        </w:rPr>
        <w:t xml:space="preserve"> </w:t>
      </w:r>
      <w:r w:rsidRPr="00890E84">
        <w:rPr>
          <w:rFonts w:eastAsia="Arial Unicode MS"/>
          <w:w w:val="95"/>
        </w:rPr>
        <w:t>resolution</w:t>
      </w:r>
      <w:r w:rsidRPr="00890E84">
        <w:rPr>
          <w:rFonts w:eastAsia="Arial Unicode MS"/>
          <w:spacing w:val="-31"/>
          <w:w w:val="95"/>
        </w:rPr>
        <w:t xml:space="preserve"> </w:t>
      </w:r>
      <w:r w:rsidRPr="00890E84">
        <w:rPr>
          <w:rFonts w:eastAsia="Arial Unicode MS"/>
          <w:w w:val="95"/>
        </w:rPr>
        <w:t>at</w:t>
      </w:r>
      <w:r w:rsidRPr="00890E84">
        <w:rPr>
          <w:rFonts w:eastAsia="Arial Unicode MS"/>
          <w:spacing w:val="-29"/>
          <w:w w:val="95"/>
        </w:rPr>
        <w:t xml:space="preserve"> </w:t>
      </w:r>
      <w:r w:rsidRPr="00890E84">
        <w:rPr>
          <w:rFonts w:eastAsia="Arial Unicode MS"/>
          <w:w w:val="95"/>
        </w:rPr>
        <w:t>a</w:t>
      </w:r>
      <w:r w:rsidRPr="00890E84">
        <w:rPr>
          <w:rFonts w:eastAsia="Arial Unicode MS"/>
          <w:spacing w:val="-28"/>
          <w:w w:val="95"/>
        </w:rPr>
        <w:t xml:space="preserve"> </w:t>
      </w:r>
      <w:r w:rsidRPr="00890E84">
        <w:rPr>
          <w:rFonts w:eastAsia="Arial Unicode MS"/>
          <w:w w:val="95"/>
        </w:rPr>
        <w:t>meeting</w:t>
      </w:r>
      <w:r w:rsidRPr="00890E84">
        <w:rPr>
          <w:rFonts w:eastAsia="Arial Unicode MS"/>
          <w:spacing w:val="-30"/>
          <w:w w:val="95"/>
        </w:rPr>
        <w:t xml:space="preserve"> </w:t>
      </w:r>
      <w:r w:rsidRPr="00890E84">
        <w:rPr>
          <w:rFonts w:eastAsia="Arial Unicode MS"/>
          <w:w w:val="95"/>
        </w:rPr>
        <w:t>of</w:t>
      </w:r>
      <w:r w:rsidRPr="00890E84">
        <w:rPr>
          <w:rFonts w:eastAsia="Arial Unicode MS"/>
          <w:spacing w:val="-29"/>
          <w:w w:val="95"/>
        </w:rPr>
        <w:t xml:space="preserve"> </w:t>
      </w:r>
      <w:r w:rsidRPr="00890E84">
        <w:rPr>
          <w:rFonts w:eastAsia="Arial Unicode MS"/>
          <w:w w:val="95"/>
        </w:rPr>
        <w:t>members</w:t>
      </w:r>
      <w:r w:rsidRPr="00890E84">
        <w:rPr>
          <w:rFonts w:eastAsia="Arial Unicode MS"/>
          <w:spacing w:val="-30"/>
          <w:w w:val="95"/>
        </w:rPr>
        <w:t xml:space="preserve"> </w:t>
      </w:r>
      <w:r w:rsidRPr="00890E84">
        <w:rPr>
          <w:rFonts w:eastAsia="Arial Unicode MS"/>
          <w:w w:val="95"/>
        </w:rPr>
        <w:t>is</w:t>
      </w:r>
      <w:r w:rsidRPr="00890E84">
        <w:rPr>
          <w:rFonts w:eastAsia="Arial Unicode MS"/>
          <w:spacing w:val="-30"/>
          <w:w w:val="95"/>
        </w:rPr>
        <w:t xml:space="preserve"> </w:t>
      </w:r>
      <w:r w:rsidRPr="00890E84">
        <w:rPr>
          <w:rFonts w:eastAsia="Arial Unicode MS"/>
          <w:w w:val="95"/>
        </w:rPr>
        <w:t>as</w:t>
      </w:r>
      <w:r w:rsidRPr="00890E84">
        <w:rPr>
          <w:rFonts w:eastAsia="Arial Unicode MS"/>
          <w:spacing w:val="-28"/>
          <w:w w:val="95"/>
        </w:rPr>
        <w:t xml:space="preserve"> </w:t>
      </w:r>
      <w:r w:rsidRPr="00890E84">
        <w:rPr>
          <w:rFonts w:eastAsia="Arial Unicode MS"/>
          <w:w w:val="95"/>
        </w:rPr>
        <w:t>valid</w:t>
      </w:r>
      <w:r w:rsidRPr="00890E84">
        <w:rPr>
          <w:rFonts w:eastAsia="Arial Unicode MS"/>
          <w:spacing w:val="-30"/>
          <w:w w:val="95"/>
        </w:rPr>
        <w:t xml:space="preserve"> </w:t>
      </w:r>
      <w:r w:rsidRPr="00890E84">
        <w:rPr>
          <w:rFonts w:eastAsia="Arial Unicode MS"/>
          <w:w w:val="95"/>
        </w:rPr>
        <w:t>as</w:t>
      </w:r>
      <w:r w:rsidRPr="00890E84">
        <w:rPr>
          <w:rFonts w:eastAsia="Arial Unicode MS"/>
          <w:spacing w:val="-29"/>
          <w:w w:val="95"/>
        </w:rPr>
        <w:t xml:space="preserve"> </w:t>
      </w:r>
      <w:r w:rsidRPr="00890E84">
        <w:rPr>
          <w:rFonts w:eastAsia="Arial Unicode MS"/>
          <w:w w:val="95"/>
        </w:rPr>
        <w:t>if</w:t>
      </w:r>
      <w:r w:rsidRPr="00890E84">
        <w:rPr>
          <w:rFonts w:eastAsia="Arial Unicode MS"/>
          <w:spacing w:val="-29"/>
          <w:w w:val="95"/>
        </w:rPr>
        <w:t xml:space="preserve"> </w:t>
      </w:r>
      <w:r w:rsidRPr="00890E84">
        <w:rPr>
          <w:rFonts w:eastAsia="Arial Unicode MS"/>
          <w:w w:val="95"/>
        </w:rPr>
        <w:t>it</w:t>
      </w:r>
      <w:r w:rsidRPr="00890E84">
        <w:rPr>
          <w:rFonts w:eastAsia="Arial Unicode MS"/>
          <w:spacing w:val="-29"/>
          <w:w w:val="95"/>
        </w:rPr>
        <w:t xml:space="preserve"> </w:t>
      </w:r>
      <w:r w:rsidRPr="00890E84">
        <w:rPr>
          <w:rFonts w:eastAsia="Arial Unicode MS"/>
          <w:w w:val="95"/>
        </w:rPr>
        <w:t>had</w:t>
      </w:r>
      <w:r w:rsidRPr="00890E84">
        <w:rPr>
          <w:rFonts w:eastAsia="Arial Unicode MS"/>
          <w:spacing w:val="-29"/>
          <w:w w:val="95"/>
        </w:rPr>
        <w:t xml:space="preserve"> </w:t>
      </w:r>
      <w:r w:rsidRPr="00890E84">
        <w:rPr>
          <w:rFonts w:eastAsia="Arial Unicode MS"/>
          <w:w w:val="95"/>
        </w:rPr>
        <w:t>been</w:t>
      </w:r>
      <w:r w:rsidRPr="00890E84">
        <w:rPr>
          <w:rFonts w:eastAsia="Arial Unicode MS"/>
          <w:spacing w:val="-29"/>
          <w:w w:val="95"/>
        </w:rPr>
        <w:t xml:space="preserve"> </w:t>
      </w:r>
      <w:r w:rsidRPr="00890E84">
        <w:rPr>
          <w:rFonts w:eastAsia="Arial Unicode MS"/>
          <w:w w:val="95"/>
        </w:rPr>
        <w:t>passed</w:t>
      </w:r>
      <w:r w:rsidRPr="00890E84">
        <w:rPr>
          <w:rFonts w:eastAsia="Arial Unicode MS"/>
          <w:spacing w:val="-29"/>
          <w:w w:val="95"/>
        </w:rPr>
        <w:t xml:space="preserve"> </w:t>
      </w:r>
      <w:r w:rsidRPr="00890E84">
        <w:rPr>
          <w:rFonts w:eastAsia="Arial Unicode MS"/>
          <w:w w:val="95"/>
        </w:rPr>
        <w:t>at</w:t>
      </w:r>
      <w:r w:rsidRPr="00890E84">
        <w:rPr>
          <w:rFonts w:eastAsia="Arial Unicode MS"/>
          <w:spacing w:val="-29"/>
          <w:w w:val="95"/>
        </w:rPr>
        <w:t xml:space="preserve"> </w:t>
      </w:r>
      <w:r w:rsidRPr="00890E84">
        <w:rPr>
          <w:rFonts w:eastAsia="Arial Unicode MS"/>
          <w:w w:val="95"/>
        </w:rPr>
        <w:t>a</w:t>
      </w:r>
      <w:r w:rsidRPr="00890E84">
        <w:rPr>
          <w:rFonts w:eastAsia="Arial Unicode MS"/>
          <w:spacing w:val="-28"/>
          <w:w w:val="95"/>
        </w:rPr>
        <w:t xml:space="preserve"> </w:t>
      </w:r>
      <w:r w:rsidRPr="00890E84">
        <w:rPr>
          <w:rFonts w:eastAsia="Arial Unicode MS"/>
          <w:w w:val="95"/>
        </w:rPr>
        <w:t>meeting</w:t>
      </w:r>
      <w:r w:rsidRPr="00890E84">
        <w:rPr>
          <w:rFonts w:eastAsia="Arial Unicode MS"/>
          <w:spacing w:val="-29"/>
          <w:w w:val="95"/>
        </w:rPr>
        <w:t xml:space="preserve"> </w:t>
      </w:r>
      <w:r w:rsidRPr="00890E84">
        <w:rPr>
          <w:rFonts w:eastAsia="Arial Unicode MS"/>
          <w:w w:val="95"/>
        </w:rPr>
        <w:t>of</w:t>
      </w:r>
      <w:r w:rsidRPr="00890E84">
        <w:rPr>
          <w:rFonts w:eastAsia="Arial Unicode MS"/>
          <w:spacing w:val="-29"/>
          <w:w w:val="95"/>
        </w:rPr>
        <w:t xml:space="preserve"> </w:t>
      </w:r>
      <w:r w:rsidRPr="00890E84">
        <w:rPr>
          <w:rFonts w:eastAsia="Arial Unicode MS"/>
          <w:w w:val="95"/>
        </w:rPr>
        <w:t>the</w:t>
      </w:r>
      <w:r w:rsidRPr="00890E84">
        <w:rPr>
          <w:rFonts w:eastAsia="Arial Unicode MS"/>
          <w:spacing w:val="-30"/>
          <w:w w:val="95"/>
        </w:rPr>
        <w:t xml:space="preserve"> </w:t>
      </w:r>
      <w:r w:rsidRPr="00890E84">
        <w:rPr>
          <w:rFonts w:eastAsia="Arial Unicode MS"/>
          <w:w w:val="95"/>
        </w:rPr>
        <w:t xml:space="preserve">members. </w:t>
      </w:r>
      <w:r w:rsidRPr="00890E84">
        <w:rPr>
          <w:rFonts w:eastAsia="Arial Unicode MS"/>
        </w:rPr>
        <w:t>A</w:t>
      </w:r>
      <w:r w:rsidRPr="00890E84">
        <w:rPr>
          <w:rFonts w:eastAsia="Arial Unicode MS"/>
          <w:spacing w:val="-47"/>
        </w:rPr>
        <w:t xml:space="preserve"> </w:t>
      </w:r>
      <w:r w:rsidR="00B44669">
        <w:rPr>
          <w:rFonts w:eastAsia="Arial Unicode MS"/>
          <w:spacing w:val="-47"/>
        </w:rPr>
        <w:t xml:space="preserve"> </w:t>
      </w:r>
      <w:r w:rsidRPr="00890E84">
        <w:rPr>
          <w:rFonts w:eastAsia="Arial Unicode MS"/>
        </w:rPr>
        <w:t>copy</w:t>
      </w:r>
      <w:r w:rsidRPr="00890E84">
        <w:rPr>
          <w:rFonts w:eastAsia="Arial Unicode MS"/>
          <w:spacing w:val="-46"/>
        </w:rPr>
        <w:t xml:space="preserve"> </w:t>
      </w:r>
      <w:r w:rsidR="00B44669">
        <w:rPr>
          <w:rFonts w:eastAsia="Arial Unicode MS"/>
          <w:spacing w:val="-46"/>
        </w:rPr>
        <w:t xml:space="preserve"> </w:t>
      </w:r>
      <w:r w:rsidRPr="00890E84">
        <w:rPr>
          <w:rFonts w:eastAsia="Arial Unicode MS"/>
        </w:rPr>
        <w:t>of</w:t>
      </w:r>
      <w:r w:rsidR="00B44669">
        <w:rPr>
          <w:rFonts w:eastAsia="Arial Unicode MS"/>
        </w:rPr>
        <w:t xml:space="preserve"> </w:t>
      </w:r>
      <w:r w:rsidRPr="00890E84">
        <w:rPr>
          <w:rFonts w:eastAsia="Arial Unicode MS"/>
          <w:spacing w:val="-45"/>
        </w:rPr>
        <w:t xml:space="preserve"> </w:t>
      </w:r>
      <w:r w:rsidRPr="00890E84">
        <w:rPr>
          <w:rFonts w:eastAsia="Arial Unicode MS"/>
        </w:rPr>
        <w:t>every</w:t>
      </w:r>
      <w:r w:rsidR="00B44669">
        <w:rPr>
          <w:rFonts w:eastAsia="Arial Unicode MS"/>
        </w:rPr>
        <w:t xml:space="preserve"> </w:t>
      </w:r>
      <w:r w:rsidRPr="00890E84">
        <w:rPr>
          <w:rFonts w:eastAsia="Arial Unicode MS"/>
          <w:spacing w:val="-47"/>
        </w:rPr>
        <w:t xml:space="preserve"> </w:t>
      </w:r>
      <w:r w:rsidRPr="00890E84">
        <w:rPr>
          <w:rFonts w:eastAsia="Arial Unicode MS"/>
        </w:rPr>
        <w:t>resolution</w:t>
      </w:r>
      <w:r w:rsidR="00B44669">
        <w:rPr>
          <w:rFonts w:eastAsia="Arial Unicode MS"/>
        </w:rPr>
        <w:t xml:space="preserve"> </w:t>
      </w:r>
      <w:r w:rsidRPr="00890E84">
        <w:rPr>
          <w:rFonts w:eastAsia="Arial Unicode MS"/>
          <w:spacing w:val="-46"/>
        </w:rPr>
        <w:t xml:space="preserve"> </w:t>
      </w:r>
      <w:r w:rsidRPr="00890E84">
        <w:rPr>
          <w:rFonts w:eastAsia="Arial Unicode MS"/>
        </w:rPr>
        <w:t>referred</w:t>
      </w:r>
      <w:r w:rsidRPr="00890E84">
        <w:rPr>
          <w:rFonts w:eastAsia="Arial Unicode MS"/>
          <w:spacing w:val="-46"/>
        </w:rPr>
        <w:t xml:space="preserve"> </w:t>
      </w:r>
      <w:r w:rsidR="00B44669">
        <w:rPr>
          <w:rFonts w:eastAsia="Arial Unicode MS"/>
          <w:spacing w:val="-46"/>
        </w:rPr>
        <w:t xml:space="preserve"> </w:t>
      </w:r>
      <w:r w:rsidRPr="00890E84">
        <w:rPr>
          <w:rFonts w:eastAsia="Arial Unicode MS"/>
        </w:rPr>
        <w:t>to</w:t>
      </w:r>
      <w:r w:rsidR="00B44669">
        <w:rPr>
          <w:rFonts w:eastAsia="Arial Unicode MS"/>
        </w:rPr>
        <w:t xml:space="preserve"> </w:t>
      </w:r>
      <w:r w:rsidRPr="00890E84">
        <w:rPr>
          <w:rFonts w:eastAsia="Arial Unicode MS"/>
          <w:spacing w:val="-46"/>
        </w:rPr>
        <w:t xml:space="preserve"> </w:t>
      </w:r>
      <w:r w:rsidRPr="00890E84">
        <w:rPr>
          <w:rFonts w:eastAsia="Arial Unicode MS"/>
        </w:rPr>
        <w:t>above</w:t>
      </w:r>
      <w:r w:rsidR="00B44669">
        <w:rPr>
          <w:rFonts w:eastAsia="Arial Unicode MS"/>
        </w:rPr>
        <w:t xml:space="preserve"> </w:t>
      </w:r>
      <w:r w:rsidRPr="00890E84">
        <w:rPr>
          <w:rFonts w:eastAsia="Arial Unicode MS"/>
          <w:spacing w:val="-47"/>
        </w:rPr>
        <w:t xml:space="preserve"> </w:t>
      </w:r>
      <w:r w:rsidRPr="00890E84">
        <w:rPr>
          <w:rFonts w:eastAsia="Arial Unicode MS"/>
        </w:rPr>
        <w:t>shall</w:t>
      </w:r>
      <w:r w:rsidR="00B44669">
        <w:rPr>
          <w:rFonts w:eastAsia="Arial Unicode MS"/>
        </w:rPr>
        <w:t xml:space="preserve"> </w:t>
      </w:r>
      <w:r w:rsidRPr="00890E84">
        <w:rPr>
          <w:rFonts w:eastAsia="Arial Unicode MS"/>
          <w:spacing w:val="-46"/>
        </w:rPr>
        <w:t xml:space="preserve"> </w:t>
      </w:r>
      <w:r w:rsidRPr="00890E84">
        <w:rPr>
          <w:rFonts w:eastAsia="Arial Unicode MS"/>
        </w:rPr>
        <w:t>be</w:t>
      </w:r>
      <w:r w:rsidR="00B44669">
        <w:rPr>
          <w:rFonts w:eastAsia="Arial Unicode MS"/>
        </w:rPr>
        <w:t xml:space="preserve"> </w:t>
      </w:r>
      <w:r w:rsidRPr="00890E84">
        <w:rPr>
          <w:rFonts w:eastAsia="Arial Unicode MS"/>
          <w:spacing w:val="-45"/>
        </w:rPr>
        <w:t xml:space="preserve"> </w:t>
      </w:r>
      <w:r w:rsidRPr="00890E84">
        <w:rPr>
          <w:rFonts w:eastAsia="Arial Unicode MS"/>
        </w:rPr>
        <w:t>kept</w:t>
      </w:r>
      <w:r w:rsidR="00B44669">
        <w:rPr>
          <w:rFonts w:eastAsia="Arial Unicode MS"/>
        </w:rPr>
        <w:t xml:space="preserve"> </w:t>
      </w:r>
      <w:r w:rsidRPr="00890E84">
        <w:rPr>
          <w:rFonts w:eastAsia="Arial Unicode MS"/>
          <w:spacing w:val="-47"/>
        </w:rPr>
        <w:t xml:space="preserve"> </w:t>
      </w:r>
      <w:r w:rsidRPr="00890E84">
        <w:rPr>
          <w:rFonts w:eastAsia="Arial Unicode MS"/>
        </w:rPr>
        <w:t>with</w:t>
      </w:r>
      <w:r w:rsidR="00B44669">
        <w:rPr>
          <w:rFonts w:eastAsia="Arial Unicode MS"/>
        </w:rPr>
        <w:t xml:space="preserve"> </w:t>
      </w:r>
      <w:r w:rsidRPr="00890E84">
        <w:rPr>
          <w:rFonts w:eastAsia="Arial Unicode MS"/>
          <w:spacing w:val="-46"/>
        </w:rPr>
        <w:t xml:space="preserve"> </w:t>
      </w:r>
      <w:r w:rsidRPr="00890E84">
        <w:rPr>
          <w:rFonts w:eastAsia="Arial Unicode MS"/>
        </w:rPr>
        <w:t>the</w:t>
      </w:r>
      <w:r w:rsidR="00B44669">
        <w:rPr>
          <w:rFonts w:eastAsia="Arial Unicode MS"/>
        </w:rPr>
        <w:t xml:space="preserve"> </w:t>
      </w:r>
      <w:r w:rsidRPr="00890E84">
        <w:rPr>
          <w:rFonts w:eastAsia="Arial Unicode MS"/>
          <w:spacing w:val="-46"/>
        </w:rPr>
        <w:t xml:space="preserve"> </w:t>
      </w:r>
      <w:r w:rsidRPr="00890E84">
        <w:rPr>
          <w:rFonts w:eastAsia="Arial Unicode MS"/>
        </w:rPr>
        <w:t>minutes</w:t>
      </w:r>
      <w:r w:rsidR="00B44669">
        <w:rPr>
          <w:rFonts w:eastAsia="Arial Unicode MS"/>
        </w:rPr>
        <w:t xml:space="preserve"> </w:t>
      </w:r>
      <w:r w:rsidRPr="00890E84">
        <w:rPr>
          <w:rFonts w:eastAsia="Arial Unicode MS"/>
          <w:spacing w:val="-46"/>
        </w:rPr>
        <w:t xml:space="preserve"> </w:t>
      </w:r>
      <w:r w:rsidRPr="00890E84">
        <w:rPr>
          <w:rFonts w:eastAsia="Arial Unicode MS"/>
        </w:rPr>
        <w:t>of</w:t>
      </w:r>
      <w:r w:rsidR="00B44669">
        <w:rPr>
          <w:rFonts w:eastAsia="Arial Unicode MS"/>
        </w:rPr>
        <w:t xml:space="preserve"> </w:t>
      </w:r>
      <w:r w:rsidRPr="00890E84">
        <w:rPr>
          <w:rFonts w:eastAsia="Arial Unicode MS"/>
          <w:spacing w:val="-45"/>
        </w:rPr>
        <w:t xml:space="preserve"> </w:t>
      </w:r>
      <w:r w:rsidRPr="00890E84">
        <w:rPr>
          <w:rFonts w:eastAsia="Arial Unicode MS"/>
        </w:rPr>
        <w:t>meetings</w:t>
      </w:r>
      <w:r w:rsidRPr="00890E84">
        <w:rPr>
          <w:rFonts w:eastAsia="Arial Unicode MS"/>
          <w:spacing w:val="-46"/>
        </w:rPr>
        <w:t xml:space="preserve"> </w:t>
      </w:r>
      <w:r w:rsidRPr="00890E84">
        <w:rPr>
          <w:rFonts w:eastAsia="Arial Unicode MS"/>
        </w:rPr>
        <w:t>of</w:t>
      </w:r>
      <w:r w:rsidRPr="00890E84">
        <w:rPr>
          <w:rFonts w:eastAsia="Arial Unicode MS"/>
          <w:spacing w:val="-46"/>
        </w:rPr>
        <w:t xml:space="preserve"> </w:t>
      </w:r>
      <w:r w:rsidRPr="00890E84">
        <w:rPr>
          <w:rFonts w:eastAsia="Arial Unicode MS"/>
        </w:rPr>
        <w:t>members.</w:t>
      </w:r>
    </w:p>
    <w:p w14:paraId="0D5561BA" w14:textId="77777777" w:rsidR="00EC5BFF" w:rsidRDefault="00EC5BFF">
      <w:pPr>
        <w:spacing w:line="252" w:lineRule="auto"/>
        <w:jc w:val="both"/>
        <w:sectPr w:rsidR="00EC5BFF">
          <w:pgSz w:w="12240" w:h="15840"/>
          <w:pgMar w:top="1380" w:right="1320" w:bottom="980" w:left="1320" w:header="725" w:footer="798" w:gutter="0"/>
          <w:cols w:space="720"/>
        </w:sectPr>
      </w:pPr>
    </w:p>
    <w:p w14:paraId="1F92CACE" w14:textId="77777777" w:rsidR="00EC5BFF" w:rsidRDefault="009773D4">
      <w:pPr>
        <w:pStyle w:val="Heading1"/>
        <w:spacing w:before="83"/>
        <w:ind w:left="120" w:firstLine="0"/>
      </w:pPr>
      <w:bookmarkStart w:id="28" w:name="_Toc520719795"/>
      <w:r>
        <w:lastRenderedPageBreak/>
        <w:t>Section 5 - Directors</w:t>
      </w:r>
      <w:bookmarkEnd w:id="28"/>
    </w:p>
    <w:p w14:paraId="5D7AF715" w14:textId="77777777" w:rsidR="00EC5BFF" w:rsidRDefault="00EC5BFF">
      <w:pPr>
        <w:pStyle w:val="BodyText"/>
        <w:spacing w:before="9"/>
        <w:rPr>
          <w:b/>
          <w:sz w:val="20"/>
        </w:rPr>
      </w:pPr>
    </w:p>
    <w:p w14:paraId="5165CDF3" w14:textId="77777777" w:rsidR="00EC5BFF" w:rsidRDefault="009773D4">
      <w:pPr>
        <w:pStyle w:val="ListParagraph"/>
        <w:numPr>
          <w:ilvl w:val="1"/>
          <w:numId w:val="8"/>
        </w:numPr>
        <w:tabs>
          <w:tab w:val="left" w:pos="839"/>
          <w:tab w:val="left" w:pos="840"/>
        </w:tabs>
        <w:ind w:hanging="719"/>
        <w:rPr>
          <w:b/>
        </w:rPr>
      </w:pPr>
      <w:r>
        <w:rPr>
          <w:b/>
        </w:rPr>
        <w:t>Powers</w:t>
      </w:r>
    </w:p>
    <w:p w14:paraId="499ABDA4" w14:textId="77777777" w:rsidR="00EC5BFF" w:rsidRDefault="00EC5BFF">
      <w:pPr>
        <w:pStyle w:val="BodyText"/>
        <w:spacing w:before="9"/>
        <w:rPr>
          <w:b/>
          <w:sz w:val="20"/>
        </w:rPr>
      </w:pPr>
    </w:p>
    <w:p w14:paraId="506A18AA" w14:textId="77777777" w:rsidR="00EC5BFF" w:rsidRDefault="009773D4">
      <w:pPr>
        <w:pStyle w:val="BodyText"/>
        <w:ind w:left="120"/>
      </w:pPr>
      <w:r>
        <w:t>Subject to the Act and the articles, the Board shall manage or supervise the management</w:t>
      </w:r>
      <w:r w:rsidR="001C2198">
        <w:t xml:space="preserve"> </w:t>
      </w:r>
      <w:r>
        <w:t>of the activities and affairs of the Corporation.</w:t>
      </w:r>
    </w:p>
    <w:p w14:paraId="114114AB" w14:textId="77777777" w:rsidR="00EC5BFF" w:rsidRDefault="00EC5BFF">
      <w:pPr>
        <w:pStyle w:val="BodyText"/>
        <w:rPr>
          <w:sz w:val="21"/>
        </w:rPr>
      </w:pPr>
    </w:p>
    <w:p w14:paraId="08C28E9C" w14:textId="77777777" w:rsidR="00EC5BFF" w:rsidRDefault="009773D4">
      <w:pPr>
        <w:pStyle w:val="Heading1"/>
        <w:numPr>
          <w:ilvl w:val="1"/>
          <w:numId w:val="8"/>
        </w:numPr>
        <w:tabs>
          <w:tab w:val="left" w:pos="839"/>
          <w:tab w:val="left" w:pos="840"/>
        </w:tabs>
        <w:spacing w:before="1"/>
        <w:ind w:hanging="719"/>
      </w:pPr>
      <w:bookmarkStart w:id="29" w:name="_Toc520719796"/>
      <w:r>
        <w:t>Number</w:t>
      </w:r>
      <w:bookmarkEnd w:id="29"/>
    </w:p>
    <w:p w14:paraId="2AE5A9C6" w14:textId="77777777" w:rsidR="00EC5BFF" w:rsidRDefault="00EC5BFF">
      <w:pPr>
        <w:pStyle w:val="BodyText"/>
        <w:spacing w:before="8"/>
        <w:rPr>
          <w:b/>
          <w:sz w:val="20"/>
        </w:rPr>
      </w:pPr>
    </w:p>
    <w:p w14:paraId="47AEE61F" w14:textId="77777777" w:rsidR="00EC5BFF" w:rsidRDefault="009773D4">
      <w:pPr>
        <w:pStyle w:val="BodyText"/>
        <w:spacing w:before="1"/>
        <w:ind w:left="120"/>
      </w:pPr>
      <w:r>
        <w:t>Until changed in accordance with the Act, the board shall consist of not fewer than the minimum number and not more than the maximum of directors provided in the articles.</w:t>
      </w:r>
    </w:p>
    <w:p w14:paraId="1BBF2142" w14:textId="77777777" w:rsidR="00EC5BFF" w:rsidRDefault="00EC5BFF">
      <w:pPr>
        <w:pStyle w:val="BodyText"/>
        <w:spacing w:before="10"/>
        <w:rPr>
          <w:sz w:val="20"/>
        </w:rPr>
      </w:pPr>
    </w:p>
    <w:p w14:paraId="0E6BAD55" w14:textId="77777777" w:rsidR="00EC5BFF" w:rsidRDefault="009773D4">
      <w:pPr>
        <w:pStyle w:val="Heading1"/>
        <w:numPr>
          <w:ilvl w:val="1"/>
          <w:numId w:val="8"/>
        </w:numPr>
        <w:tabs>
          <w:tab w:val="left" w:pos="839"/>
          <w:tab w:val="left" w:pos="840"/>
        </w:tabs>
        <w:ind w:hanging="719"/>
      </w:pPr>
      <w:bookmarkStart w:id="30" w:name="_Toc520719797"/>
      <w:r>
        <w:t>Qualifications</w:t>
      </w:r>
      <w:bookmarkEnd w:id="30"/>
    </w:p>
    <w:p w14:paraId="53E54CE0" w14:textId="77777777" w:rsidR="00EC5BFF" w:rsidRDefault="00EC5BFF">
      <w:pPr>
        <w:pStyle w:val="BodyText"/>
        <w:spacing w:before="9"/>
        <w:rPr>
          <w:b/>
          <w:sz w:val="20"/>
        </w:rPr>
      </w:pPr>
    </w:p>
    <w:p w14:paraId="1EC313A8" w14:textId="77777777" w:rsidR="00EC5BFF" w:rsidRDefault="009773D4">
      <w:pPr>
        <w:pStyle w:val="BodyText"/>
        <w:ind w:left="120"/>
      </w:pPr>
      <w:r>
        <w:t>The following persons are disqualified from being a director of the Corporation:</w:t>
      </w:r>
    </w:p>
    <w:p w14:paraId="3CD5C52F" w14:textId="77777777" w:rsidR="00EC5BFF" w:rsidRDefault="00EC5BFF">
      <w:pPr>
        <w:pStyle w:val="BodyText"/>
        <w:spacing w:before="10"/>
        <w:rPr>
          <w:sz w:val="20"/>
        </w:rPr>
      </w:pPr>
    </w:p>
    <w:p w14:paraId="6FFA7BE8" w14:textId="77777777" w:rsidR="00EC5BFF" w:rsidRDefault="009773D4">
      <w:pPr>
        <w:pStyle w:val="ListParagraph"/>
        <w:numPr>
          <w:ilvl w:val="2"/>
          <w:numId w:val="8"/>
        </w:numPr>
        <w:tabs>
          <w:tab w:val="left" w:pos="1559"/>
          <w:tab w:val="left" w:pos="1560"/>
        </w:tabs>
      </w:pPr>
      <w:r>
        <w:t>Anyone who is less than eighteen (18) years of</w:t>
      </w:r>
      <w:r>
        <w:rPr>
          <w:spacing w:val="-2"/>
        </w:rPr>
        <w:t xml:space="preserve"> </w:t>
      </w:r>
      <w:r>
        <w:t>age;</w:t>
      </w:r>
    </w:p>
    <w:p w14:paraId="77705955" w14:textId="77777777" w:rsidR="00EC5BFF" w:rsidRDefault="00EC5BFF">
      <w:pPr>
        <w:pStyle w:val="BodyText"/>
        <w:spacing w:before="10"/>
        <w:rPr>
          <w:sz w:val="20"/>
        </w:rPr>
      </w:pPr>
    </w:p>
    <w:p w14:paraId="2C1FFB01" w14:textId="77777777" w:rsidR="00EC5BFF" w:rsidRDefault="009773D4">
      <w:pPr>
        <w:pStyle w:val="ListParagraph"/>
        <w:numPr>
          <w:ilvl w:val="2"/>
          <w:numId w:val="8"/>
        </w:numPr>
        <w:tabs>
          <w:tab w:val="left" w:pos="1559"/>
          <w:tab w:val="left" w:pos="1560"/>
        </w:tabs>
        <w:spacing w:before="1"/>
        <w:ind w:right="116"/>
      </w:pPr>
      <w:r>
        <w:t>Anyone who has been declared incapable by a court in Canada or in another country;</w:t>
      </w:r>
    </w:p>
    <w:p w14:paraId="61ED2935" w14:textId="77777777" w:rsidR="00EC5BFF" w:rsidRDefault="00EC5BFF">
      <w:pPr>
        <w:pStyle w:val="BodyText"/>
        <w:spacing w:before="9"/>
        <w:rPr>
          <w:sz w:val="20"/>
        </w:rPr>
      </w:pPr>
    </w:p>
    <w:p w14:paraId="6252B9E8" w14:textId="77777777" w:rsidR="00EC5BFF" w:rsidRDefault="009773D4">
      <w:pPr>
        <w:pStyle w:val="ListParagraph"/>
        <w:numPr>
          <w:ilvl w:val="2"/>
          <w:numId w:val="8"/>
        </w:numPr>
        <w:tabs>
          <w:tab w:val="left" w:pos="1559"/>
          <w:tab w:val="left" w:pos="1560"/>
        </w:tabs>
        <w:ind w:left="1559" w:hanging="719"/>
      </w:pPr>
      <w:r>
        <w:t>Anyone who is not an individual; and</w:t>
      </w:r>
    </w:p>
    <w:p w14:paraId="1AB2E974" w14:textId="77777777" w:rsidR="00EC5BFF" w:rsidRDefault="00EC5BFF">
      <w:pPr>
        <w:pStyle w:val="BodyText"/>
        <w:spacing w:before="10"/>
        <w:rPr>
          <w:sz w:val="20"/>
        </w:rPr>
      </w:pPr>
    </w:p>
    <w:p w14:paraId="5CB2B765" w14:textId="77777777" w:rsidR="00EC5BFF" w:rsidRDefault="009773D4">
      <w:pPr>
        <w:pStyle w:val="ListParagraph"/>
        <w:numPr>
          <w:ilvl w:val="2"/>
          <w:numId w:val="8"/>
        </w:numPr>
        <w:tabs>
          <w:tab w:val="left" w:pos="1559"/>
          <w:tab w:val="left" w:pos="1560"/>
        </w:tabs>
        <w:ind w:left="1559" w:hanging="719"/>
      </w:pPr>
      <w:r>
        <w:t>A person who has the status of</w:t>
      </w:r>
      <w:r>
        <w:rPr>
          <w:spacing w:val="-1"/>
        </w:rPr>
        <w:t xml:space="preserve"> </w:t>
      </w:r>
      <w:r>
        <w:t>bankrupt.</w:t>
      </w:r>
    </w:p>
    <w:p w14:paraId="4F3276A1" w14:textId="77777777" w:rsidR="00EC5BFF" w:rsidRDefault="00EC5BFF">
      <w:pPr>
        <w:pStyle w:val="BodyText"/>
        <w:rPr>
          <w:sz w:val="21"/>
        </w:rPr>
      </w:pPr>
    </w:p>
    <w:p w14:paraId="5DFDEFA1" w14:textId="77777777" w:rsidR="00EC5BFF" w:rsidRDefault="009773D4">
      <w:pPr>
        <w:pStyle w:val="Heading1"/>
        <w:numPr>
          <w:ilvl w:val="1"/>
          <w:numId w:val="8"/>
        </w:numPr>
        <w:tabs>
          <w:tab w:val="left" w:pos="839"/>
          <w:tab w:val="left" w:pos="840"/>
        </w:tabs>
        <w:ind w:hanging="719"/>
      </w:pPr>
      <w:bookmarkStart w:id="31" w:name="_Toc520719798"/>
      <w:r>
        <w:t>Election and</w:t>
      </w:r>
      <w:r>
        <w:rPr>
          <w:spacing w:val="-1"/>
        </w:rPr>
        <w:t xml:space="preserve"> </w:t>
      </w:r>
      <w:r>
        <w:t>Term</w:t>
      </w:r>
      <w:bookmarkEnd w:id="31"/>
    </w:p>
    <w:p w14:paraId="71DED7F7" w14:textId="77777777" w:rsidR="00EC5BFF" w:rsidRDefault="00EC5BFF">
      <w:pPr>
        <w:pStyle w:val="BodyText"/>
        <w:spacing w:before="9"/>
        <w:rPr>
          <w:b/>
          <w:sz w:val="20"/>
        </w:rPr>
      </w:pPr>
    </w:p>
    <w:p w14:paraId="0D100ED4" w14:textId="77777777" w:rsidR="000B7F97" w:rsidRDefault="009773D4">
      <w:pPr>
        <w:pStyle w:val="BodyText"/>
        <w:ind w:left="120" w:right="115"/>
        <w:jc w:val="both"/>
        <w:rPr>
          <w:spacing w:val="-16"/>
        </w:rPr>
      </w:pPr>
      <w:r>
        <w:t>Subject</w:t>
      </w:r>
      <w:r>
        <w:rPr>
          <w:spacing w:val="-7"/>
        </w:rPr>
        <w:t xml:space="preserve"> </w:t>
      </w:r>
      <w:r>
        <w:t>to</w:t>
      </w:r>
      <w:r>
        <w:rPr>
          <w:spacing w:val="-6"/>
        </w:rPr>
        <w:t xml:space="preserve"> </w:t>
      </w:r>
      <w:r>
        <w:t>the</w:t>
      </w:r>
      <w:r>
        <w:rPr>
          <w:spacing w:val="-6"/>
        </w:rPr>
        <w:t xml:space="preserve"> </w:t>
      </w:r>
      <w:r>
        <w:t>articles,</w:t>
      </w:r>
      <w:r>
        <w:rPr>
          <w:spacing w:val="-6"/>
        </w:rPr>
        <w:t xml:space="preserve"> </w:t>
      </w:r>
      <w:r>
        <w:t>the</w:t>
      </w:r>
      <w:r>
        <w:rPr>
          <w:spacing w:val="-6"/>
        </w:rPr>
        <w:t xml:space="preserve"> </w:t>
      </w:r>
      <w:r>
        <w:t>members</w:t>
      </w:r>
      <w:r>
        <w:rPr>
          <w:spacing w:val="-5"/>
        </w:rPr>
        <w:t xml:space="preserve"> </w:t>
      </w:r>
      <w:r>
        <w:t>will</w:t>
      </w:r>
      <w:r>
        <w:rPr>
          <w:spacing w:val="-6"/>
        </w:rPr>
        <w:t xml:space="preserve"> </w:t>
      </w:r>
      <w:r>
        <w:t>elect</w:t>
      </w:r>
      <w:r>
        <w:rPr>
          <w:spacing w:val="-6"/>
        </w:rPr>
        <w:t xml:space="preserve"> </w:t>
      </w:r>
      <w:r>
        <w:t>the</w:t>
      </w:r>
      <w:r>
        <w:rPr>
          <w:spacing w:val="-7"/>
        </w:rPr>
        <w:t xml:space="preserve"> </w:t>
      </w:r>
      <w:r>
        <w:t>directors</w:t>
      </w:r>
      <w:r>
        <w:rPr>
          <w:spacing w:val="-6"/>
        </w:rPr>
        <w:t xml:space="preserve"> </w:t>
      </w:r>
      <w:r>
        <w:t>at</w:t>
      </w:r>
      <w:r>
        <w:rPr>
          <w:spacing w:val="-7"/>
        </w:rPr>
        <w:t xml:space="preserve"> </w:t>
      </w:r>
      <w:r>
        <w:t>the</w:t>
      </w:r>
      <w:r>
        <w:rPr>
          <w:spacing w:val="-6"/>
        </w:rPr>
        <w:t xml:space="preserve"> </w:t>
      </w:r>
      <w:r>
        <w:t>first</w:t>
      </w:r>
      <w:r>
        <w:rPr>
          <w:spacing w:val="-6"/>
        </w:rPr>
        <w:t xml:space="preserve"> </w:t>
      </w:r>
      <w:r>
        <w:t>meeting</w:t>
      </w:r>
      <w:r>
        <w:rPr>
          <w:spacing w:val="-6"/>
        </w:rPr>
        <w:t xml:space="preserve"> </w:t>
      </w:r>
      <w:r>
        <w:t>of</w:t>
      </w:r>
      <w:r>
        <w:rPr>
          <w:spacing w:val="-6"/>
        </w:rPr>
        <w:t xml:space="preserve"> </w:t>
      </w:r>
      <w:r>
        <w:t>members</w:t>
      </w:r>
      <w:r>
        <w:rPr>
          <w:spacing w:val="-6"/>
        </w:rPr>
        <w:t xml:space="preserve"> </w:t>
      </w:r>
      <w:r>
        <w:t>and</w:t>
      </w:r>
      <w:r>
        <w:rPr>
          <w:spacing w:val="-6"/>
        </w:rPr>
        <w:t xml:space="preserve"> </w:t>
      </w:r>
      <w:r>
        <w:t xml:space="preserve">at each succeeding annual meeting at which an election of directors is required, and the </w:t>
      </w:r>
      <w:r w:rsidRPr="00B56A33">
        <w:t>directors shall</w:t>
      </w:r>
      <w:r w:rsidRPr="00B56A33">
        <w:rPr>
          <w:spacing w:val="-16"/>
        </w:rPr>
        <w:t xml:space="preserve"> </w:t>
      </w:r>
      <w:r w:rsidRPr="00B56A33">
        <w:t>be</w:t>
      </w:r>
      <w:r w:rsidRPr="00B56A33">
        <w:rPr>
          <w:spacing w:val="-16"/>
        </w:rPr>
        <w:t xml:space="preserve"> </w:t>
      </w:r>
      <w:r w:rsidRPr="00B56A33">
        <w:t>elected</w:t>
      </w:r>
      <w:r w:rsidRPr="00B56A33">
        <w:rPr>
          <w:spacing w:val="-16"/>
        </w:rPr>
        <w:t xml:space="preserve"> </w:t>
      </w:r>
      <w:r w:rsidRPr="00B56A33">
        <w:t>to</w:t>
      </w:r>
      <w:r w:rsidRPr="00B56A33">
        <w:rPr>
          <w:spacing w:val="-14"/>
        </w:rPr>
        <w:t xml:space="preserve"> </w:t>
      </w:r>
      <w:r w:rsidRPr="00B56A33">
        <w:t>hold</w:t>
      </w:r>
      <w:r w:rsidRPr="00B56A33">
        <w:rPr>
          <w:spacing w:val="-16"/>
        </w:rPr>
        <w:t xml:space="preserve"> </w:t>
      </w:r>
      <w:r w:rsidRPr="00B56A33">
        <w:t>office</w:t>
      </w:r>
      <w:r w:rsidR="000B7F97" w:rsidRPr="00B56A33">
        <w:t xml:space="preserve"> for a term expiring not later</w:t>
      </w:r>
      <w:r w:rsidRPr="00B56A33">
        <w:rPr>
          <w:spacing w:val="-16"/>
        </w:rPr>
        <w:t xml:space="preserve"> </w:t>
      </w:r>
      <w:r w:rsidR="000B7F97" w:rsidRPr="00B56A33">
        <w:rPr>
          <w:spacing w:val="-16"/>
        </w:rPr>
        <w:t xml:space="preserve">than the close of the third annual meeting following the election. </w:t>
      </w:r>
    </w:p>
    <w:p w14:paraId="3C15844D" w14:textId="77777777" w:rsidR="00EC5BFF" w:rsidRDefault="00EC5BFF">
      <w:pPr>
        <w:pStyle w:val="BodyText"/>
        <w:spacing w:before="11"/>
        <w:rPr>
          <w:sz w:val="20"/>
        </w:rPr>
      </w:pPr>
    </w:p>
    <w:p w14:paraId="20815B09" w14:textId="77777777" w:rsidR="00EC5BFF" w:rsidRDefault="009773D4">
      <w:pPr>
        <w:pStyle w:val="Heading1"/>
        <w:numPr>
          <w:ilvl w:val="1"/>
          <w:numId w:val="8"/>
        </w:numPr>
        <w:tabs>
          <w:tab w:val="left" w:pos="839"/>
          <w:tab w:val="left" w:pos="840"/>
        </w:tabs>
        <w:ind w:hanging="719"/>
      </w:pPr>
      <w:bookmarkStart w:id="32" w:name="_Toc520719799"/>
      <w:r>
        <w:t>Consent</w:t>
      </w:r>
      <w:bookmarkEnd w:id="32"/>
    </w:p>
    <w:p w14:paraId="1D8E32AD" w14:textId="77777777" w:rsidR="00EC5BFF" w:rsidRDefault="00EC5BFF">
      <w:pPr>
        <w:pStyle w:val="BodyText"/>
        <w:spacing w:before="9"/>
        <w:rPr>
          <w:b/>
          <w:sz w:val="20"/>
        </w:rPr>
      </w:pPr>
    </w:p>
    <w:p w14:paraId="733AD87B" w14:textId="77777777" w:rsidR="00EC5BFF" w:rsidRDefault="009773D4">
      <w:pPr>
        <w:pStyle w:val="BodyText"/>
        <w:ind w:left="120"/>
      </w:pPr>
      <w:r>
        <w:t>A director who is elected or appointed must consent to hold office as a director by any of the following means:</w:t>
      </w:r>
    </w:p>
    <w:p w14:paraId="338FEB62" w14:textId="77777777" w:rsidR="00EC5BFF" w:rsidRDefault="00EC5BFF">
      <w:pPr>
        <w:pStyle w:val="BodyText"/>
        <w:spacing w:before="10"/>
        <w:rPr>
          <w:sz w:val="20"/>
        </w:rPr>
      </w:pPr>
    </w:p>
    <w:p w14:paraId="3345DC74" w14:textId="77777777" w:rsidR="00EC5BFF" w:rsidRDefault="009773D4">
      <w:pPr>
        <w:pStyle w:val="ListParagraph"/>
        <w:numPr>
          <w:ilvl w:val="2"/>
          <w:numId w:val="8"/>
        </w:numPr>
        <w:tabs>
          <w:tab w:val="left" w:pos="1559"/>
          <w:tab w:val="left" w:pos="1560"/>
        </w:tabs>
        <w:spacing w:before="1"/>
        <w:ind w:right="119"/>
      </w:pPr>
      <w:r>
        <w:t>If present at the meeting at which the election or appointment takes place, by not refusing to hold</w:t>
      </w:r>
      <w:r>
        <w:rPr>
          <w:spacing w:val="-1"/>
        </w:rPr>
        <w:t xml:space="preserve"> </w:t>
      </w:r>
      <w:r>
        <w:t>office,</w:t>
      </w:r>
    </w:p>
    <w:p w14:paraId="1A271D6B" w14:textId="77777777" w:rsidR="00EC5BFF" w:rsidRDefault="00EC5BFF">
      <w:pPr>
        <w:pStyle w:val="BodyText"/>
        <w:spacing w:before="9"/>
        <w:rPr>
          <w:sz w:val="20"/>
        </w:rPr>
      </w:pPr>
    </w:p>
    <w:p w14:paraId="69A04C17" w14:textId="77777777" w:rsidR="00EC5BFF" w:rsidRDefault="009773D4">
      <w:pPr>
        <w:pStyle w:val="ListParagraph"/>
        <w:numPr>
          <w:ilvl w:val="2"/>
          <w:numId w:val="8"/>
        </w:numPr>
        <w:tabs>
          <w:tab w:val="left" w:pos="1559"/>
          <w:tab w:val="left" w:pos="1561"/>
        </w:tabs>
        <w:ind w:right="119"/>
      </w:pPr>
      <w:r>
        <w:t>If not present at the meeting at which the election or appointment takes place, by either:</w:t>
      </w:r>
    </w:p>
    <w:p w14:paraId="4593ED5D" w14:textId="77777777" w:rsidR="00EC5BFF" w:rsidRDefault="00EC5BFF">
      <w:pPr>
        <w:pStyle w:val="BodyText"/>
        <w:spacing w:before="10"/>
        <w:rPr>
          <w:sz w:val="20"/>
        </w:rPr>
      </w:pPr>
    </w:p>
    <w:p w14:paraId="5705EEE9" w14:textId="77777777" w:rsidR="00EC5BFF" w:rsidRDefault="009773D4">
      <w:pPr>
        <w:pStyle w:val="ListParagraph"/>
        <w:numPr>
          <w:ilvl w:val="3"/>
          <w:numId w:val="8"/>
        </w:numPr>
        <w:tabs>
          <w:tab w:val="left" w:pos="2280"/>
          <w:tab w:val="left" w:pos="2281"/>
        </w:tabs>
        <w:ind w:right="118" w:hanging="720"/>
      </w:pPr>
      <w:r>
        <w:t>consenting</w:t>
      </w:r>
      <w:r>
        <w:rPr>
          <w:spacing w:val="-11"/>
        </w:rPr>
        <w:t xml:space="preserve"> </w:t>
      </w:r>
      <w:r>
        <w:t>to</w:t>
      </w:r>
      <w:r>
        <w:rPr>
          <w:spacing w:val="-10"/>
        </w:rPr>
        <w:t xml:space="preserve"> </w:t>
      </w:r>
      <w:r>
        <w:t>hold</w:t>
      </w:r>
      <w:r>
        <w:rPr>
          <w:spacing w:val="-10"/>
        </w:rPr>
        <w:t xml:space="preserve"> </w:t>
      </w:r>
      <w:r>
        <w:t>office</w:t>
      </w:r>
      <w:r>
        <w:rPr>
          <w:spacing w:val="-12"/>
        </w:rPr>
        <w:t xml:space="preserve"> </w:t>
      </w:r>
      <w:r>
        <w:t>in</w:t>
      </w:r>
      <w:r>
        <w:rPr>
          <w:spacing w:val="-10"/>
        </w:rPr>
        <w:t xml:space="preserve"> </w:t>
      </w:r>
      <w:r>
        <w:t>writing</w:t>
      </w:r>
      <w:r>
        <w:rPr>
          <w:spacing w:val="-10"/>
        </w:rPr>
        <w:t xml:space="preserve"> </w:t>
      </w:r>
      <w:r>
        <w:t>before</w:t>
      </w:r>
      <w:r>
        <w:rPr>
          <w:spacing w:val="-11"/>
        </w:rPr>
        <w:t xml:space="preserve"> </w:t>
      </w:r>
      <w:r>
        <w:t>the</w:t>
      </w:r>
      <w:r>
        <w:rPr>
          <w:spacing w:val="-9"/>
        </w:rPr>
        <w:t xml:space="preserve"> </w:t>
      </w:r>
      <w:r>
        <w:t>election</w:t>
      </w:r>
      <w:r>
        <w:rPr>
          <w:spacing w:val="-10"/>
        </w:rPr>
        <w:t xml:space="preserve"> </w:t>
      </w:r>
      <w:r>
        <w:t>or</w:t>
      </w:r>
      <w:r>
        <w:rPr>
          <w:spacing w:val="-8"/>
        </w:rPr>
        <w:t xml:space="preserve"> </w:t>
      </w:r>
      <w:r>
        <w:t>appointment</w:t>
      </w:r>
      <w:r>
        <w:rPr>
          <w:spacing w:val="-10"/>
        </w:rPr>
        <w:t xml:space="preserve"> </w:t>
      </w:r>
      <w:r>
        <w:t>takes place or within ten (10) days;</w:t>
      </w:r>
      <w:r>
        <w:rPr>
          <w:spacing w:val="-2"/>
        </w:rPr>
        <w:t xml:space="preserve"> </w:t>
      </w:r>
      <w:r>
        <w:t>or</w:t>
      </w:r>
    </w:p>
    <w:p w14:paraId="19AB5097" w14:textId="77777777" w:rsidR="00EC5BFF" w:rsidRDefault="00EC5BFF">
      <w:pPr>
        <w:pStyle w:val="BodyText"/>
        <w:spacing w:before="9"/>
        <w:rPr>
          <w:sz w:val="20"/>
        </w:rPr>
      </w:pPr>
    </w:p>
    <w:p w14:paraId="5C3F7291" w14:textId="77777777" w:rsidR="00EC5BFF" w:rsidRDefault="009773D4">
      <w:pPr>
        <w:pStyle w:val="ListParagraph"/>
        <w:numPr>
          <w:ilvl w:val="3"/>
          <w:numId w:val="8"/>
        </w:numPr>
        <w:tabs>
          <w:tab w:val="left" w:pos="2279"/>
          <w:tab w:val="left" w:pos="2280"/>
        </w:tabs>
        <w:ind w:left="2279" w:hanging="719"/>
      </w:pPr>
      <w:r>
        <w:t>by acting as a director after such person’s election or</w:t>
      </w:r>
      <w:r>
        <w:rPr>
          <w:spacing w:val="-7"/>
        </w:rPr>
        <w:t xml:space="preserve"> </w:t>
      </w:r>
      <w:r>
        <w:t>appointment.</w:t>
      </w:r>
    </w:p>
    <w:p w14:paraId="091B09FC" w14:textId="77777777" w:rsidR="00EC5BFF" w:rsidRDefault="00EC5BFF">
      <w:pPr>
        <w:pStyle w:val="BodyText"/>
        <w:rPr>
          <w:sz w:val="21"/>
        </w:rPr>
      </w:pPr>
    </w:p>
    <w:p w14:paraId="6D5AABD6" w14:textId="77777777" w:rsidR="00EC5BFF" w:rsidRDefault="009773D4">
      <w:pPr>
        <w:pStyle w:val="Heading1"/>
        <w:numPr>
          <w:ilvl w:val="1"/>
          <w:numId w:val="8"/>
        </w:numPr>
        <w:tabs>
          <w:tab w:val="left" w:pos="839"/>
          <w:tab w:val="left" w:pos="840"/>
        </w:tabs>
        <w:ind w:hanging="719"/>
      </w:pPr>
      <w:bookmarkStart w:id="33" w:name="_Toc520719800"/>
      <w:r>
        <w:t>Vacation of</w:t>
      </w:r>
      <w:r>
        <w:rPr>
          <w:spacing w:val="-1"/>
        </w:rPr>
        <w:t xml:space="preserve"> </w:t>
      </w:r>
      <w:r>
        <w:t>Office</w:t>
      </w:r>
      <w:bookmarkEnd w:id="33"/>
    </w:p>
    <w:p w14:paraId="4A7F1FC9" w14:textId="77777777" w:rsidR="00EC5BFF" w:rsidRDefault="00EC5BFF">
      <w:pPr>
        <w:pStyle w:val="BodyText"/>
        <w:spacing w:before="9"/>
        <w:rPr>
          <w:b/>
          <w:sz w:val="20"/>
        </w:rPr>
      </w:pPr>
    </w:p>
    <w:p w14:paraId="09F3435B" w14:textId="77777777" w:rsidR="00EC5BFF" w:rsidRDefault="009773D4">
      <w:pPr>
        <w:pStyle w:val="BodyText"/>
        <w:ind w:left="120"/>
      </w:pPr>
      <w:r>
        <w:t>A director ceases to hold office when the director dies, resigns, is removed from office by the members, or ceases to meet the qualifications set out in Section 5.03.</w:t>
      </w:r>
    </w:p>
    <w:p w14:paraId="546BABA9" w14:textId="77777777" w:rsidR="00EC5BFF" w:rsidRDefault="00EC5BFF">
      <w:pPr>
        <w:sectPr w:rsidR="00EC5BFF">
          <w:pgSz w:w="12240" w:h="15840"/>
          <w:pgMar w:top="1380" w:right="1320" w:bottom="980" w:left="1320" w:header="725" w:footer="798" w:gutter="0"/>
          <w:cols w:space="720"/>
        </w:sectPr>
      </w:pPr>
    </w:p>
    <w:p w14:paraId="41A555AD" w14:textId="77777777" w:rsidR="00EC5BFF" w:rsidRDefault="009773D4">
      <w:pPr>
        <w:pStyle w:val="Heading1"/>
        <w:numPr>
          <w:ilvl w:val="1"/>
          <w:numId w:val="8"/>
        </w:numPr>
        <w:tabs>
          <w:tab w:val="left" w:pos="839"/>
          <w:tab w:val="left" w:pos="840"/>
        </w:tabs>
        <w:spacing w:before="83"/>
        <w:ind w:hanging="719"/>
      </w:pPr>
      <w:bookmarkStart w:id="34" w:name="_Toc520719801"/>
      <w:r>
        <w:lastRenderedPageBreak/>
        <w:t>Resignation</w:t>
      </w:r>
      <w:bookmarkEnd w:id="34"/>
    </w:p>
    <w:p w14:paraId="7ED49B2C" w14:textId="77777777" w:rsidR="00EC5BFF" w:rsidRDefault="00EC5BFF">
      <w:pPr>
        <w:pStyle w:val="BodyText"/>
        <w:spacing w:before="8"/>
        <w:rPr>
          <w:b/>
          <w:sz w:val="20"/>
        </w:rPr>
      </w:pPr>
    </w:p>
    <w:p w14:paraId="3D51D235" w14:textId="77777777" w:rsidR="00EC5BFF" w:rsidRDefault="009773D4">
      <w:pPr>
        <w:pStyle w:val="BodyText"/>
        <w:ind w:left="120" w:right="118"/>
        <w:jc w:val="both"/>
      </w:pPr>
      <w:r>
        <w:t>A director may resign from office by giving a written resignation to the Corporation and such resignation becomes effective when received by the Corporation or at the time specified in the resignation, whichever is later.</w:t>
      </w:r>
    </w:p>
    <w:p w14:paraId="06FA1266" w14:textId="77777777" w:rsidR="00EC5BFF" w:rsidRDefault="00EC5BFF">
      <w:pPr>
        <w:pStyle w:val="BodyText"/>
        <w:rPr>
          <w:sz w:val="21"/>
        </w:rPr>
      </w:pPr>
    </w:p>
    <w:p w14:paraId="42A0900C" w14:textId="77777777" w:rsidR="00EC5BFF" w:rsidRDefault="009773D4">
      <w:pPr>
        <w:pStyle w:val="Heading1"/>
        <w:numPr>
          <w:ilvl w:val="1"/>
          <w:numId w:val="8"/>
        </w:numPr>
        <w:tabs>
          <w:tab w:val="left" w:pos="839"/>
          <w:tab w:val="left" w:pos="840"/>
        </w:tabs>
        <w:spacing w:before="1"/>
        <w:ind w:hanging="719"/>
      </w:pPr>
      <w:bookmarkStart w:id="35" w:name="_Toc520719802"/>
      <w:r>
        <w:t>Removal</w:t>
      </w:r>
      <w:bookmarkEnd w:id="35"/>
    </w:p>
    <w:p w14:paraId="24C2F0A8" w14:textId="77777777" w:rsidR="00EC5BFF" w:rsidRDefault="00EC5BFF">
      <w:pPr>
        <w:pStyle w:val="BodyText"/>
        <w:spacing w:before="8"/>
        <w:rPr>
          <w:b/>
          <w:sz w:val="20"/>
        </w:rPr>
      </w:pPr>
    </w:p>
    <w:p w14:paraId="65971DC4" w14:textId="77777777" w:rsidR="00EC5BFF" w:rsidRDefault="009773D4">
      <w:pPr>
        <w:pStyle w:val="BodyText"/>
        <w:spacing w:before="1"/>
        <w:ind w:left="120" w:right="117"/>
        <w:jc w:val="both"/>
      </w:pPr>
      <w:r>
        <w:t>The</w:t>
      </w:r>
      <w:r>
        <w:rPr>
          <w:spacing w:val="-4"/>
        </w:rPr>
        <w:t xml:space="preserve"> </w:t>
      </w:r>
      <w:r>
        <w:t>members</w:t>
      </w:r>
      <w:r>
        <w:rPr>
          <w:spacing w:val="-4"/>
        </w:rPr>
        <w:t xml:space="preserve"> </w:t>
      </w:r>
      <w:r>
        <w:t>may,</w:t>
      </w:r>
      <w:r>
        <w:rPr>
          <w:spacing w:val="-4"/>
        </w:rPr>
        <w:t xml:space="preserve"> </w:t>
      </w:r>
      <w:r>
        <w:t>by</w:t>
      </w:r>
      <w:r>
        <w:rPr>
          <w:spacing w:val="-4"/>
        </w:rPr>
        <w:t xml:space="preserve"> </w:t>
      </w:r>
      <w:r>
        <w:t>ordinary</w:t>
      </w:r>
      <w:r>
        <w:rPr>
          <w:spacing w:val="-4"/>
        </w:rPr>
        <w:t xml:space="preserve"> </w:t>
      </w:r>
      <w:r>
        <w:t>resolution</w:t>
      </w:r>
      <w:r>
        <w:rPr>
          <w:spacing w:val="-4"/>
        </w:rPr>
        <w:t xml:space="preserve"> </w:t>
      </w:r>
      <w:r>
        <w:t>passed</w:t>
      </w:r>
      <w:r>
        <w:rPr>
          <w:spacing w:val="-4"/>
        </w:rPr>
        <w:t xml:space="preserve"> </w:t>
      </w:r>
      <w:r>
        <w:t>at</w:t>
      </w:r>
      <w:r>
        <w:rPr>
          <w:spacing w:val="-4"/>
        </w:rPr>
        <w:t xml:space="preserve"> </w:t>
      </w:r>
      <w:r>
        <w:t>a</w:t>
      </w:r>
      <w:r>
        <w:rPr>
          <w:spacing w:val="-4"/>
        </w:rPr>
        <w:t xml:space="preserve"> </w:t>
      </w:r>
      <w:r>
        <w:t>meeting</w:t>
      </w:r>
      <w:r>
        <w:rPr>
          <w:spacing w:val="-4"/>
        </w:rPr>
        <w:t xml:space="preserve"> </w:t>
      </w:r>
      <w:r>
        <w:t>of</w:t>
      </w:r>
      <w:r>
        <w:rPr>
          <w:spacing w:val="-3"/>
        </w:rPr>
        <w:t xml:space="preserve"> </w:t>
      </w:r>
      <w:r>
        <w:t>members,</w:t>
      </w:r>
      <w:r>
        <w:rPr>
          <w:spacing w:val="-4"/>
        </w:rPr>
        <w:t xml:space="preserve"> </w:t>
      </w:r>
      <w:r>
        <w:t>remove</w:t>
      </w:r>
      <w:r>
        <w:rPr>
          <w:spacing w:val="-2"/>
        </w:rPr>
        <w:t xml:space="preserve"> </w:t>
      </w:r>
      <w:r>
        <w:t>any</w:t>
      </w:r>
      <w:r>
        <w:rPr>
          <w:spacing w:val="-4"/>
        </w:rPr>
        <w:t xml:space="preserve"> </w:t>
      </w:r>
      <w:r>
        <w:t>director from office before the expiration of the director’s term and may elect a qualified individual to fill the resulting vacancy for the remainder of the term of the di</w:t>
      </w:r>
      <w:r w:rsidR="00863FF5">
        <w:t xml:space="preserve">rector so removed. Filling </w:t>
      </w:r>
      <w:r>
        <w:t>such vacancy may be filled by the board. Any such director is entitled to submit a written statement giving reasons for opposing the removal or replacement of the director at a meeting of members called for that</w:t>
      </w:r>
      <w:r>
        <w:rPr>
          <w:spacing w:val="-1"/>
        </w:rPr>
        <w:t xml:space="preserve"> </w:t>
      </w:r>
      <w:r>
        <w:t>purpose.</w:t>
      </w:r>
    </w:p>
    <w:p w14:paraId="715DE601" w14:textId="77777777" w:rsidR="00EC5BFF" w:rsidRDefault="00EC5BFF">
      <w:pPr>
        <w:pStyle w:val="BodyText"/>
        <w:spacing w:before="11"/>
        <w:rPr>
          <w:sz w:val="20"/>
        </w:rPr>
      </w:pPr>
    </w:p>
    <w:p w14:paraId="3A4DB398" w14:textId="77777777" w:rsidR="00EC5BFF" w:rsidRDefault="009773D4">
      <w:pPr>
        <w:pStyle w:val="Heading1"/>
        <w:numPr>
          <w:ilvl w:val="1"/>
          <w:numId w:val="8"/>
        </w:numPr>
        <w:tabs>
          <w:tab w:val="left" w:pos="839"/>
          <w:tab w:val="left" w:pos="840"/>
        </w:tabs>
        <w:ind w:hanging="719"/>
      </w:pPr>
      <w:bookmarkStart w:id="36" w:name="_Toc520719803"/>
      <w:r>
        <w:t>Vacancies</w:t>
      </w:r>
      <w:bookmarkEnd w:id="36"/>
    </w:p>
    <w:p w14:paraId="51EF922E" w14:textId="77777777" w:rsidR="00EC5BFF" w:rsidRDefault="00EC5BFF">
      <w:pPr>
        <w:pStyle w:val="BodyText"/>
        <w:spacing w:before="8"/>
        <w:rPr>
          <w:b/>
          <w:sz w:val="20"/>
        </w:rPr>
      </w:pPr>
    </w:p>
    <w:p w14:paraId="6EC7BEE2" w14:textId="77777777" w:rsidR="00EC5BFF" w:rsidRDefault="009773D4">
      <w:pPr>
        <w:pStyle w:val="ListParagraph"/>
        <w:numPr>
          <w:ilvl w:val="2"/>
          <w:numId w:val="8"/>
        </w:numPr>
        <w:tabs>
          <w:tab w:val="left" w:pos="1561"/>
        </w:tabs>
        <w:ind w:left="1559" w:right="117" w:hanging="719"/>
        <w:jc w:val="both"/>
      </w:pPr>
      <w:r>
        <w:t>Subject to the Act and to Section 5.08, so long as there is a quorum of directors then in office, a vacancy on the board may be filled for the remainder of the term by a qualified individual by ordinary resolution of the</w:t>
      </w:r>
      <w:r>
        <w:rPr>
          <w:spacing w:val="-5"/>
        </w:rPr>
        <w:t xml:space="preserve"> </w:t>
      </w:r>
      <w:r>
        <w:t>directors.</w:t>
      </w:r>
    </w:p>
    <w:p w14:paraId="7FF2CB93" w14:textId="77777777" w:rsidR="00EC5BFF" w:rsidRDefault="00EC5BFF">
      <w:pPr>
        <w:pStyle w:val="BodyText"/>
        <w:spacing w:before="10"/>
        <w:rPr>
          <w:sz w:val="20"/>
        </w:rPr>
      </w:pPr>
    </w:p>
    <w:p w14:paraId="2078C0C3" w14:textId="77777777" w:rsidR="00EC5BFF" w:rsidRDefault="009773D4">
      <w:pPr>
        <w:pStyle w:val="ListParagraph"/>
        <w:numPr>
          <w:ilvl w:val="2"/>
          <w:numId w:val="8"/>
        </w:numPr>
        <w:tabs>
          <w:tab w:val="left" w:pos="1560"/>
        </w:tabs>
        <w:ind w:left="1559" w:right="117"/>
        <w:jc w:val="both"/>
      </w:pPr>
      <w:r>
        <w:t>Notwithstanding Subsection 5.09(a), if there is not a quorum of directors then in office</w:t>
      </w:r>
      <w:r>
        <w:rPr>
          <w:spacing w:val="-5"/>
        </w:rPr>
        <w:t xml:space="preserve"> </w:t>
      </w:r>
      <w:r>
        <w:t>or</w:t>
      </w:r>
      <w:r>
        <w:rPr>
          <w:spacing w:val="-5"/>
        </w:rPr>
        <w:t xml:space="preserve"> </w:t>
      </w:r>
      <w:r>
        <w:t>if</w:t>
      </w:r>
      <w:r>
        <w:rPr>
          <w:spacing w:val="-4"/>
        </w:rPr>
        <w:t xml:space="preserve"> </w:t>
      </w:r>
      <w:r>
        <w:t>a</w:t>
      </w:r>
      <w:r>
        <w:rPr>
          <w:spacing w:val="-5"/>
        </w:rPr>
        <w:t xml:space="preserve"> </w:t>
      </w:r>
      <w:r>
        <w:t>vacancy</w:t>
      </w:r>
      <w:r>
        <w:rPr>
          <w:spacing w:val="-4"/>
        </w:rPr>
        <w:t xml:space="preserve"> </w:t>
      </w:r>
      <w:r>
        <w:t>results</w:t>
      </w:r>
      <w:r>
        <w:rPr>
          <w:spacing w:val="-5"/>
        </w:rPr>
        <w:t xml:space="preserve"> </w:t>
      </w:r>
      <w:r>
        <w:t>from</w:t>
      </w:r>
      <w:r>
        <w:rPr>
          <w:spacing w:val="-5"/>
        </w:rPr>
        <w:t xml:space="preserve"> </w:t>
      </w:r>
      <w:r>
        <w:t>either</w:t>
      </w:r>
      <w:r>
        <w:rPr>
          <w:spacing w:val="-4"/>
        </w:rPr>
        <w:t xml:space="preserve"> </w:t>
      </w:r>
      <w:r>
        <w:t>(i)</w:t>
      </w:r>
      <w:r>
        <w:rPr>
          <w:spacing w:val="-5"/>
        </w:rPr>
        <w:t xml:space="preserve"> </w:t>
      </w:r>
      <w:r>
        <w:t>an</w:t>
      </w:r>
      <w:r>
        <w:rPr>
          <w:spacing w:val="-4"/>
        </w:rPr>
        <w:t xml:space="preserve"> </w:t>
      </w:r>
      <w:r>
        <w:t>increase</w:t>
      </w:r>
      <w:r>
        <w:rPr>
          <w:spacing w:val="-5"/>
        </w:rPr>
        <w:t xml:space="preserve"> </w:t>
      </w:r>
      <w:r>
        <w:t>in</w:t>
      </w:r>
      <w:r>
        <w:rPr>
          <w:spacing w:val="-5"/>
        </w:rPr>
        <w:t xml:space="preserve"> </w:t>
      </w:r>
      <w:r>
        <w:t>the</w:t>
      </w:r>
      <w:r>
        <w:rPr>
          <w:spacing w:val="-4"/>
        </w:rPr>
        <w:t xml:space="preserve"> </w:t>
      </w:r>
      <w:r>
        <w:t>number</w:t>
      </w:r>
      <w:r>
        <w:rPr>
          <w:spacing w:val="-5"/>
        </w:rPr>
        <w:t xml:space="preserve"> </w:t>
      </w:r>
      <w:r>
        <w:t>or</w:t>
      </w:r>
      <w:r>
        <w:rPr>
          <w:spacing w:val="-4"/>
        </w:rPr>
        <w:t xml:space="preserve"> </w:t>
      </w:r>
      <w:r>
        <w:t>change</w:t>
      </w:r>
      <w:r>
        <w:rPr>
          <w:spacing w:val="-5"/>
        </w:rPr>
        <w:t xml:space="preserve"> </w:t>
      </w:r>
      <w:r>
        <w:t>to the minimum or maximum number of directors provided in the articles or (ii) a failure to elect the number of directors required to be elected at any meeting of members,</w:t>
      </w:r>
      <w:r>
        <w:rPr>
          <w:spacing w:val="-5"/>
        </w:rPr>
        <w:t xml:space="preserve"> </w:t>
      </w:r>
      <w:r>
        <w:t>the</w:t>
      </w:r>
      <w:r>
        <w:rPr>
          <w:spacing w:val="-5"/>
        </w:rPr>
        <w:t xml:space="preserve"> </w:t>
      </w:r>
      <w:r>
        <w:t>directors</w:t>
      </w:r>
      <w:r>
        <w:rPr>
          <w:spacing w:val="-6"/>
        </w:rPr>
        <w:t xml:space="preserve"> </w:t>
      </w:r>
      <w:r>
        <w:t>then</w:t>
      </w:r>
      <w:r>
        <w:rPr>
          <w:spacing w:val="-5"/>
        </w:rPr>
        <w:t xml:space="preserve"> </w:t>
      </w:r>
      <w:r>
        <w:t>in</w:t>
      </w:r>
      <w:r>
        <w:rPr>
          <w:spacing w:val="-5"/>
        </w:rPr>
        <w:t xml:space="preserve"> </w:t>
      </w:r>
      <w:r>
        <w:t>office</w:t>
      </w:r>
      <w:r>
        <w:rPr>
          <w:spacing w:val="-6"/>
        </w:rPr>
        <w:t xml:space="preserve"> </w:t>
      </w:r>
      <w:r>
        <w:t>shall</w:t>
      </w:r>
      <w:r>
        <w:rPr>
          <w:spacing w:val="-6"/>
        </w:rPr>
        <w:t xml:space="preserve"> </w:t>
      </w:r>
      <w:r>
        <w:t>call</w:t>
      </w:r>
      <w:r>
        <w:rPr>
          <w:spacing w:val="-5"/>
        </w:rPr>
        <w:t xml:space="preserve"> </w:t>
      </w:r>
      <w:r>
        <w:t>a</w:t>
      </w:r>
      <w:r>
        <w:rPr>
          <w:spacing w:val="-7"/>
        </w:rPr>
        <w:t xml:space="preserve"> </w:t>
      </w:r>
      <w:r>
        <w:t>special</w:t>
      </w:r>
      <w:r>
        <w:rPr>
          <w:spacing w:val="-5"/>
        </w:rPr>
        <w:t xml:space="preserve"> </w:t>
      </w:r>
      <w:r>
        <w:t>meeting</w:t>
      </w:r>
      <w:r>
        <w:rPr>
          <w:spacing w:val="-5"/>
        </w:rPr>
        <w:t xml:space="preserve"> </w:t>
      </w:r>
      <w:r>
        <w:t>of</w:t>
      </w:r>
      <w:r>
        <w:rPr>
          <w:spacing w:val="-5"/>
        </w:rPr>
        <w:t xml:space="preserve"> </w:t>
      </w:r>
      <w:r>
        <w:t>members</w:t>
      </w:r>
      <w:r>
        <w:rPr>
          <w:spacing w:val="-5"/>
        </w:rPr>
        <w:t xml:space="preserve"> </w:t>
      </w:r>
      <w:r>
        <w:t>to</w:t>
      </w:r>
      <w:r>
        <w:rPr>
          <w:spacing w:val="-5"/>
        </w:rPr>
        <w:t xml:space="preserve"> </w:t>
      </w:r>
      <w:r>
        <w:t>fill the vacancy. If the directors fail to call a special meeting of members, or if there are no directors then in office, the meeting may be called by any</w:t>
      </w:r>
      <w:r>
        <w:rPr>
          <w:spacing w:val="-9"/>
        </w:rPr>
        <w:t xml:space="preserve"> </w:t>
      </w:r>
      <w:r>
        <w:t>member.</w:t>
      </w:r>
    </w:p>
    <w:p w14:paraId="5387C424" w14:textId="77777777" w:rsidR="00EC5BFF" w:rsidRDefault="00EC5BFF">
      <w:pPr>
        <w:pStyle w:val="BodyText"/>
        <w:rPr>
          <w:sz w:val="21"/>
        </w:rPr>
      </w:pPr>
    </w:p>
    <w:p w14:paraId="1A7C87FA" w14:textId="77777777" w:rsidR="00EC5BFF" w:rsidRDefault="009773D4">
      <w:pPr>
        <w:pStyle w:val="Heading1"/>
        <w:tabs>
          <w:tab w:val="left" w:pos="839"/>
        </w:tabs>
        <w:spacing w:before="1"/>
        <w:ind w:left="120" w:firstLine="0"/>
      </w:pPr>
      <w:bookmarkStart w:id="37" w:name="_Toc520719804"/>
      <w:r>
        <w:t>5.10</w:t>
      </w:r>
      <w:r>
        <w:tab/>
        <w:t>Remuneration and</w:t>
      </w:r>
      <w:r>
        <w:rPr>
          <w:spacing w:val="-1"/>
        </w:rPr>
        <w:t xml:space="preserve"> </w:t>
      </w:r>
      <w:r>
        <w:t>Expenses</w:t>
      </w:r>
      <w:bookmarkEnd w:id="37"/>
    </w:p>
    <w:p w14:paraId="36792EB4" w14:textId="77777777" w:rsidR="00EC5BFF" w:rsidRDefault="00EC5BFF">
      <w:pPr>
        <w:pStyle w:val="BodyText"/>
        <w:spacing w:before="7"/>
        <w:rPr>
          <w:b/>
          <w:sz w:val="20"/>
        </w:rPr>
      </w:pPr>
    </w:p>
    <w:p w14:paraId="620181A9" w14:textId="77777777" w:rsidR="00EC5BFF" w:rsidRDefault="009773D4">
      <w:pPr>
        <w:pStyle w:val="BodyText"/>
        <w:ind w:left="120" w:right="117"/>
        <w:jc w:val="both"/>
      </w:pPr>
      <w:r>
        <w:t>Directors shall receive no remuneration for acting as such and no director shall directly or indirectly receive any profit from his or her position. Directors may be reimbursed for reasonable expenses incurred by them in the normal course of their duties in accordance with the policies</w:t>
      </w:r>
      <w:r>
        <w:rPr>
          <w:spacing w:val="-24"/>
        </w:rPr>
        <w:t xml:space="preserve"> </w:t>
      </w:r>
      <w:r>
        <w:t>of the Corporation established from time to time.</w:t>
      </w:r>
    </w:p>
    <w:p w14:paraId="6ED81B2A" w14:textId="77777777" w:rsidR="00EC5BFF" w:rsidRDefault="00EC5BFF">
      <w:pPr>
        <w:pStyle w:val="BodyText"/>
        <w:spacing w:before="1"/>
        <w:rPr>
          <w:sz w:val="21"/>
        </w:rPr>
      </w:pPr>
    </w:p>
    <w:p w14:paraId="7397143D" w14:textId="77777777" w:rsidR="00EC5BFF" w:rsidRDefault="009773D4">
      <w:pPr>
        <w:pStyle w:val="Heading1"/>
        <w:ind w:left="120" w:firstLine="0"/>
      </w:pPr>
      <w:bookmarkStart w:id="38" w:name="_Toc520719805"/>
      <w:r>
        <w:t>Section 6 - Meetings of</w:t>
      </w:r>
      <w:r>
        <w:rPr>
          <w:spacing w:val="-6"/>
        </w:rPr>
        <w:t xml:space="preserve"> </w:t>
      </w:r>
      <w:r>
        <w:t>Directors</w:t>
      </w:r>
      <w:bookmarkEnd w:id="38"/>
    </w:p>
    <w:p w14:paraId="05F05D47" w14:textId="77777777" w:rsidR="00EC5BFF" w:rsidRDefault="00EC5BFF">
      <w:pPr>
        <w:pStyle w:val="BodyText"/>
        <w:spacing w:before="9"/>
        <w:rPr>
          <w:b/>
          <w:sz w:val="20"/>
        </w:rPr>
      </w:pPr>
    </w:p>
    <w:p w14:paraId="71371CAB" w14:textId="77777777" w:rsidR="00EC5BFF" w:rsidRDefault="009773D4">
      <w:pPr>
        <w:pStyle w:val="ListParagraph"/>
        <w:numPr>
          <w:ilvl w:val="1"/>
          <w:numId w:val="7"/>
        </w:numPr>
        <w:tabs>
          <w:tab w:val="left" w:pos="839"/>
          <w:tab w:val="left" w:pos="840"/>
        </w:tabs>
        <w:ind w:hanging="719"/>
        <w:rPr>
          <w:b/>
        </w:rPr>
      </w:pPr>
      <w:r>
        <w:rPr>
          <w:b/>
        </w:rPr>
        <w:t>Place of</w:t>
      </w:r>
      <w:r>
        <w:rPr>
          <w:b/>
          <w:spacing w:val="-3"/>
        </w:rPr>
        <w:t xml:space="preserve"> </w:t>
      </w:r>
      <w:r>
        <w:rPr>
          <w:b/>
        </w:rPr>
        <w:t>Meetings</w:t>
      </w:r>
    </w:p>
    <w:p w14:paraId="6A53CEF2" w14:textId="77777777" w:rsidR="00EC5BFF" w:rsidRDefault="00EC5BFF">
      <w:pPr>
        <w:pStyle w:val="BodyText"/>
        <w:spacing w:before="9"/>
        <w:rPr>
          <w:b/>
          <w:sz w:val="20"/>
        </w:rPr>
      </w:pPr>
    </w:p>
    <w:p w14:paraId="2C36F973" w14:textId="77777777" w:rsidR="00EC5BFF" w:rsidRDefault="009773D4">
      <w:pPr>
        <w:pStyle w:val="BodyText"/>
        <w:ind w:left="120"/>
      </w:pPr>
      <w:r>
        <w:t>Meetings of the board may be held at any place within or outside of Canada as the board may determine.</w:t>
      </w:r>
    </w:p>
    <w:p w14:paraId="540C7AF5" w14:textId="77777777" w:rsidR="00EC5BFF" w:rsidRDefault="00EC5BFF">
      <w:pPr>
        <w:pStyle w:val="BodyText"/>
        <w:rPr>
          <w:sz w:val="21"/>
        </w:rPr>
      </w:pPr>
    </w:p>
    <w:p w14:paraId="7DD5DC19" w14:textId="77777777" w:rsidR="00EC5BFF" w:rsidRDefault="009773D4">
      <w:pPr>
        <w:pStyle w:val="Heading1"/>
        <w:numPr>
          <w:ilvl w:val="1"/>
          <w:numId w:val="7"/>
        </w:numPr>
        <w:tabs>
          <w:tab w:val="left" w:pos="839"/>
          <w:tab w:val="left" w:pos="840"/>
        </w:tabs>
        <w:ind w:hanging="719"/>
      </w:pPr>
      <w:bookmarkStart w:id="39" w:name="_Toc520719806"/>
      <w:r>
        <w:t>Calling of</w:t>
      </w:r>
      <w:r>
        <w:rPr>
          <w:spacing w:val="-1"/>
        </w:rPr>
        <w:t xml:space="preserve"> </w:t>
      </w:r>
      <w:r>
        <w:t>Meetings</w:t>
      </w:r>
      <w:bookmarkEnd w:id="39"/>
    </w:p>
    <w:p w14:paraId="106995C8" w14:textId="77777777" w:rsidR="00EC5BFF" w:rsidRDefault="00EC5BFF">
      <w:pPr>
        <w:pStyle w:val="BodyText"/>
        <w:spacing w:before="9"/>
        <w:rPr>
          <w:b/>
          <w:sz w:val="20"/>
        </w:rPr>
      </w:pPr>
    </w:p>
    <w:p w14:paraId="3DA3E64F" w14:textId="77777777" w:rsidR="00EC5BFF" w:rsidRDefault="009773D4">
      <w:pPr>
        <w:pStyle w:val="BodyText"/>
        <w:ind w:left="120" w:right="117"/>
        <w:jc w:val="both"/>
      </w:pPr>
      <w:r>
        <w:t>Meetings of the board may be called by the chair of the board</w:t>
      </w:r>
      <w:r w:rsidR="00CF3A69">
        <w:t>, the vice-chair of the board, designate, or</w:t>
      </w:r>
      <w:r>
        <w:t xml:space="preserve"> any two (2) directors at any time; provided that, for the first organization meeting following incorporation, such meeting may be called by any director or incorporator. If the Corporation has only one director, that director may call and constitute a meeting.</w:t>
      </w:r>
    </w:p>
    <w:p w14:paraId="53C73792" w14:textId="77777777" w:rsidR="00EC5BFF" w:rsidRDefault="00EC5BFF">
      <w:pPr>
        <w:jc w:val="both"/>
        <w:sectPr w:rsidR="00EC5BFF">
          <w:pgSz w:w="12240" w:h="15840"/>
          <w:pgMar w:top="1380" w:right="1320" w:bottom="980" w:left="1320" w:header="725" w:footer="798" w:gutter="0"/>
          <w:cols w:space="720"/>
        </w:sectPr>
      </w:pPr>
    </w:p>
    <w:p w14:paraId="1CABB1D6" w14:textId="77777777" w:rsidR="00EC5BFF" w:rsidRDefault="009773D4">
      <w:pPr>
        <w:pStyle w:val="Heading1"/>
        <w:numPr>
          <w:ilvl w:val="1"/>
          <w:numId w:val="7"/>
        </w:numPr>
        <w:tabs>
          <w:tab w:val="left" w:pos="839"/>
          <w:tab w:val="left" w:pos="840"/>
        </w:tabs>
        <w:spacing w:before="83"/>
        <w:ind w:hanging="719"/>
      </w:pPr>
      <w:bookmarkStart w:id="40" w:name="_Toc520719807"/>
      <w:r>
        <w:lastRenderedPageBreak/>
        <w:t>Notice of</w:t>
      </w:r>
      <w:r>
        <w:rPr>
          <w:spacing w:val="-1"/>
        </w:rPr>
        <w:t xml:space="preserve"> </w:t>
      </w:r>
      <w:r>
        <w:t>Meeting</w:t>
      </w:r>
      <w:bookmarkEnd w:id="40"/>
    </w:p>
    <w:p w14:paraId="01D21166" w14:textId="77777777" w:rsidR="00EC5BFF" w:rsidRDefault="00EC5BFF">
      <w:pPr>
        <w:pStyle w:val="BodyText"/>
        <w:spacing w:before="8"/>
        <w:rPr>
          <w:b/>
          <w:sz w:val="20"/>
        </w:rPr>
      </w:pPr>
    </w:p>
    <w:p w14:paraId="72F2216F" w14:textId="77777777" w:rsidR="00EC5BFF" w:rsidRDefault="009773D4">
      <w:pPr>
        <w:pStyle w:val="BodyText"/>
        <w:ind w:left="120" w:right="116"/>
        <w:jc w:val="both"/>
      </w:pPr>
      <w:r>
        <w:t>Notice of the time and place for the holding of a meeting of the board shall be given to every director</w:t>
      </w:r>
      <w:r>
        <w:rPr>
          <w:spacing w:val="-4"/>
        </w:rPr>
        <w:t xml:space="preserve"> </w:t>
      </w:r>
      <w:r>
        <w:t>of</w:t>
      </w:r>
      <w:r>
        <w:rPr>
          <w:spacing w:val="-4"/>
        </w:rPr>
        <w:t xml:space="preserve"> </w:t>
      </w:r>
      <w:r>
        <w:t>the</w:t>
      </w:r>
      <w:r>
        <w:rPr>
          <w:spacing w:val="-4"/>
        </w:rPr>
        <w:t xml:space="preserve"> </w:t>
      </w:r>
      <w:r>
        <w:t>Corporation</w:t>
      </w:r>
      <w:r>
        <w:rPr>
          <w:spacing w:val="-4"/>
        </w:rPr>
        <w:t xml:space="preserve"> </w:t>
      </w:r>
      <w:r w:rsidR="00A36F25" w:rsidRPr="00A36F25">
        <w:t>48 hours</w:t>
      </w:r>
      <w:r w:rsidRPr="00A36F25">
        <w:rPr>
          <w:spacing w:val="-3"/>
        </w:rPr>
        <w:t xml:space="preserve"> </w:t>
      </w:r>
      <w:r>
        <w:t>before</w:t>
      </w:r>
      <w:r>
        <w:rPr>
          <w:spacing w:val="-4"/>
        </w:rPr>
        <w:t xml:space="preserve"> </w:t>
      </w:r>
      <w:r>
        <w:t>the</w:t>
      </w:r>
      <w:r>
        <w:rPr>
          <w:spacing w:val="-4"/>
        </w:rPr>
        <w:t xml:space="preserve"> </w:t>
      </w:r>
      <w:r>
        <w:t>time</w:t>
      </w:r>
      <w:r>
        <w:rPr>
          <w:spacing w:val="-4"/>
        </w:rPr>
        <w:t xml:space="preserve"> </w:t>
      </w:r>
      <w:r>
        <w:t>when</w:t>
      </w:r>
      <w:r>
        <w:rPr>
          <w:spacing w:val="-3"/>
        </w:rPr>
        <w:t xml:space="preserve"> </w:t>
      </w:r>
      <w:r>
        <w:t>the</w:t>
      </w:r>
      <w:r>
        <w:rPr>
          <w:spacing w:val="-4"/>
        </w:rPr>
        <w:t xml:space="preserve"> </w:t>
      </w:r>
      <w:r>
        <w:t>meeting</w:t>
      </w:r>
      <w:r>
        <w:rPr>
          <w:spacing w:val="-4"/>
        </w:rPr>
        <w:t xml:space="preserve"> </w:t>
      </w:r>
      <w:r>
        <w:t>is</w:t>
      </w:r>
      <w:r>
        <w:rPr>
          <w:spacing w:val="-4"/>
        </w:rPr>
        <w:t xml:space="preserve"> </w:t>
      </w:r>
      <w:r>
        <w:t>to</w:t>
      </w:r>
      <w:r>
        <w:rPr>
          <w:spacing w:val="-3"/>
        </w:rPr>
        <w:t xml:space="preserve"> </w:t>
      </w:r>
      <w:r>
        <w:t>be</w:t>
      </w:r>
      <w:r>
        <w:rPr>
          <w:spacing w:val="-4"/>
        </w:rPr>
        <w:t xml:space="preserve"> </w:t>
      </w:r>
      <w:r>
        <w:t>held by one of the following</w:t>
      </w:r>
      <w:r>
        <w:rPr>
          <w:spacing w:val="-2"/>
        </w:rPr>
        <w:t xml:space="preserve"> </w:t>
      </w:r>
      <w:r>
        <w:t>methods:</w:t>
      </w:r>
    </w:p>
    <w:p w14:paraId="4DF9A60C" w14:textId="77777777" w:rsidR="00EC5BFF" w:rsidRDefault="00EC5BFF">
      <w:pPr>
        <w:pStyle w:val="BodyText"/>
        <w:spacing w:before="11"/>
        <w:rPr>
          <w:sz w:val="20"/>
        </w:rPr>
      </w:pPr>
    </w:p>
    <w:p w14:paraId="7D63FB8A" w14:textId="77777777" w:rsidR="00EC5BFF" w:rsidRDefault="009773D4">
      <w:pPr>
        <w:pStyle w:val="ListParagraph"/>
        <w:numPr>
          <w:ilvl w:val="2"/>
          <w:numId w:val="7"/>
        </w:numPr>
        <w:tabs>
          <w:tab w:val="left" w:pos="1560"/>
        </w:tabs>
        <w:ind w:right="117"/>
        <w:jc w:val="both"/>
      </w:pPr>
      <w:r>
        <w:t>delivered</w:t>
      </w:r>
      <w:r>
        <w:rPr>
          <w:spacing w:val="-8"/>
        </w:rPr>
        <w:t xml:space="preserve"> </w:t>
      </w:r>
      <w:r>
        <w:t>personally</w:t>
      </w:r>
      <w:r>
        <w:rPr>
          <w:spacing w:val="-7"/>
        </w:rPr>
        <w:t xml:space="preserve"> </w:t>
      </w:r>
      <w:r>
        <w:t>to</w:t>
      </w:r>
      <w:r>
        <w:rPr>
          <w:spacing w:val="-7"/>
        </w:rPr>
        <w:t xml:space="preserve"> </w:t>
      </w:r>
      <w:r>
        <w:t>the</w:t>
      </w:r>
      <w:r>
        <w:rPr>
          <w:spacing w:val="-7"/>
        </w:rPr>
        <w:t xml:space="preserve"> </w:t>
      </w:r>
      <w:r>
        <w:t>latest</w:t>
      </w:r>
      <w:r>
        <w:rPr>
          <w:spacing w:val="-7"/>
        </w:rPr>
        <w:t xml:space="preserve"> </w:t>
      </w:r>
      <w:r>
        <w:t>address</w:t>
      </w:r>
      <w:r>
        <w:rPr>
          <w:spacing w:val="-7"/>
        </w:rPr>
        <w:t xml:space="preserve"> </w:t>
      </w:r>
      <w:r>
        <w:t>as</w:t>
      </w:r>
      <w:r>
        <w:rPr>
          <w:spacing w:val="-7"/>
        </w:rPr>
        <w:t xml:space="preserve"> </w:t>
      </w:r>
      <w:r>
        <w:t>shown</w:t>
      </w:r>
      <w:r>
        <w:rPr>
          <w:spacing w:val="-7"/>
        </w:rPr>
        <w:t xml:space="preserve"> </w:t>
      </w:r>
      <w:r>
        <w:t>in</w:t>
      </w:r>
      <w:r>
        <w:rPr>
          <w:spacing w:val="-7"/>
        </w:rPr>
        <w:t xml:space="preserve"> </w:t>
      </w:r>
      <w:r>
        <w:t>the</w:t>
      </w:r>
      <w:r>
        <w:rPr>
          <w:spacing w:val="-7"/>
        </w:rPr>
        <w:t xml:space="preserve"> </w:t>
      </w:r>
      <w:r>
        <w:t>last</w:t>
      </w:r>
      <w:r>
        <w:rPr>
          <w:spacing w:val="-7"/>
        </w:rPr>
        <w:t xml:space="preserve"> </w:t>
      </w:r>
      <w:r>
        <w:t>notice</w:t>
      </w:r>
      <w:r>
        <w:rPr>
          <w:spacing w:val="-7"/>
        </w:rPr>
        <w:t xml:space="preserve"> </w:t>
      </w:r>
      <w:r>
        <w:t>that</w:t>
      </w:r>
      <w:r>
        <w:rPr>
          <w:spacing w:val="-7"/>
        </w:rPr>
        <w:t xml:space="preserve"> </w:t>
      </w:r>
      <w:r>
        <w:t>was</w:t>
      </w:r>
      <w:r>
        <w:rPr>
          <w:spacing w:val="-7"/>
        </w:rPr>
        <w:t xml:space="preserve"> </w:t>
      </w:r>
      <w:r>
        <w:t>sent by the Corporation in accordance with section 128 (Notice of directors) or 134 (Notice of change of</w:t>
      </w:r>
      <w:r>
        <w:rPr>
          <w:spacing w:val="-1"/>
        </w:rPr>
        <w:t xml:space="preserve"> </w:t>
      </w:r>
      <w:r>
        <w:t>directors);</w:t>
      </w:r>
    </w:p>
    <w:p w14:paraId="7FB5CD86" w14:textId="77777777" w:rsidR="00EC5BFF" w:rsidRDefault="00EC5BFF">
      <w:pPr>
        <w:pStyle w:val="BodyText"/>
        <w:spacing w:before="9"/>
        <w:rPr>
          <w:sz w:val="20"/>
        </w:rPr>
      </w:pPr>
    </w:p>
    <w:p w14:paraId="7C9A7933" w14:textId="77777777" w:rsidR="00EC5BFF" w:rsidRDefault="009773D4">
      <w:pPr>
        <w:pStyle w:val="ListParagraph"/>
        <w:numPr>
          <w:ilvl w:val="2"/>
          <w:numId w:val="7"/>
        </w:numPr>
        <w:tabs>
          <w:tab w:val="left" w:pos="1559"/>
          <w:tab w:val="left" w:pos="1560"/>
        </w:tabs>
        <w:ind w:left="1559" w:hanging="719"/>
      </w:pPr>
      <w:r>
        <w:t>mailed by prepaid ordinary mail to the director's address as set out in</w:t>
      </w:r>
      <w:r>
        <w:rPr>
          <w:spacing w:val="-8"/>
        </w:rPr>
        <w:t xml:space="preserve"> </w:t>
      </w:r>
      <w:r>
        <w:t>(a);</w:t>
      </w:r>
    </w:p>
    <w:p w14:paraId="4D288C8B" w14:textId="77777777" w:rsidR="00EC5BFF" w:rsidRDefault="00EC5BFF">
      <w:pPr>
        <w:pStyle w:val="BodyText"/>
        <w:spacing w:before="10"/>
        <w:rPr>
          <w:sz w:val="20"/>
        </w:rPr>
      </w:pPr>
    </w:p>
    <w:p w14:paraId="27A48372" w14:textId="77777777" w:rsidR="00EC5BFF" w:rsidRDefault="009773D4">
      <w:pPr>
        <w:pStyle w:val="ListParagraph"/>
        <w:numPr>
          <w:ilvl w:val="2"/>
          <w:numId w:val="7"/>
        </w:numPr>
        <w:tabs>
          <w:tab w:val="left" w:pos="1559"/>
          <w:tab w:val="left" w:pos="1560"/>
        </w:tabs>
        <w:spacing w:before="1"/>
        <w:ind w:right="118"/>
      </w:pPr>
      <w:r>
        <w:t>by</w:t>
      </w:r>
      <w:r>
        <w:rPr>
          <w:spacing w:val="-7"/>
        </w:rPr>
        <w:t xml:space="preserve"> </w:t>
      </w:r>
      <w:r>
        <w:t>fax,</w:t>
      </w:r>
      <w:r>
        <w:rPr>
          <w:spacing w:val="-6"/>
        </w:rPr>
        <w:t xml:space="preserve"> </w:t>
      </w:r>
      <w:r>
        <w:t>email,</w:t>
      </w:r>
      <w:r>
        <w:rPr>
          <w:spacing w:val="-6"/>
        </w:rPr>
        <w:t xml:space="preserve"> </w:t>
      </w:r>
      <w:r>
        <w:t>or</w:t>
      </w:r>
      <w:r>
        <w:rPr>
          <w:spacing w:val="-6"/>
        </w:rPr>
        <w:t xml:space="preserve"> </w:t>
      </w:r>
      <w:r>
        <w:t>other</w:t>
      </w:r>
      <w:r>
        <w:rPr>
          <w:spacing w:val="-6"/>
        </w:rPr>
        <w:t xml:space="preserve"> </w:t>
      </w:r>
      <w:r>
        <w:t>communication</w:t>
      </w:r>
      <w:r>
        <w:rPr>
          <w:spacing w:val="-6"/>
        </w:rPr>
        <w:t xml:space="preserve"> </w:t>
      </w:r>
      <w:r>
        <w:t>facility</w:t>
      </w:r>
      <w:r>
        <w:rPr>
          <w:spacing w:val="-7"/>
        </w:rPr>
        <w:t xml:space="preserve"> </w:t>
      </w:r>
      <w:r>
        <w:t>at</w:t>
      </w:r>
      <w:r>
        <w:rPr>
          <w:spacing w:val="-6"/>
        </w:rPr>
        <w:t xml:space="preserve"> </w:t>
      </w:r>
      <w:r>
        <w:t>the</w:t>
      </w:r>
      <w:r>
        <w:rPr>
          <w:spacing w:val="-6"/>
        </w:rPr>
        <w:t xml:space="preserve"> </w:t>
      </w:r>
      <w:r>
        <w:t>director's</w:t>
      </w:r>
      <w:r>
        <w:rPr>
          <w:spacing w:val="-6"/>
        </w:rPr>
        <w:t xml:space="preserve"> </w:t>
      </w:r>
      <w:r>
        <w:t>recorded</w:t>
      </w:r>
      <w:r>
        <w:rPr>
          <w:spacing w:val="-6"/>
        </w:rPr>
        <w:t xml:space="preserve"> </w:t>
      </w:r>
      <w:r>
        <w:t>address</w:t>
      </w:r>
      <w:r>
        <w:rPr>
          <w:spacing w:val="-6"/>
        </w:rPr>
        <w:t xml:space="preserve"> </w:t>
      </w:r>
      <w:r>
        <w:t>for that purpose;</w:t>
      </w:r>
      <w:r>
        <w:rPr>
          <w:spacing w:val="-1"/>
        </w:rPr>
        <w:t xml:space="preserve"> </w:t>
      </w:r>
      <w:r>
        <w:t>or</w:t>
      </w:r>
    </w:p>
    <w:p w14:paraId="6D5362CF" w14:textId="77777777" w:rsidR="00EC5BFF" w:rsidRDefault="00EC5BFF">
      <w:pPr>
        <w:pStyle w:val="BodyText"/>
        <w:spacing w:before="10"/>
        <w:rPr>
          <w:sz w:val="20"/>
        </w:rPr>
      </w:pPr>
    </w:p>
    <w:p w14:paraId="33029A75" w14:textId="77777777" w:rsidR="00EC5BFF" w:rsidRDefault="009773D4">
      <w:pPr>
        <w:pStyle w:val="ListParagraph"/>
        <w:numPr>
          <w:ilvl w:val="2"/>
          <w:numId w:val="7"/>
        </w:numPr>
        <w:tabs>
          <w:tab w:val="left" w:pos="1559"/>
          <w:tab w:val="left" w:pos="1560"/>
        </w:tabs>
      </w:pPr>
      <w:r>
        <w:t>by an electronic document in accordance with Part 17 of the</w:t>
      </w:r>
      <w:r>
        <w:rPr>
          <w:spacing w:val="-4"/>
        </w:rPr>
        <w:t xml:space="preserve"> </w:t>
      </w:r>
      <w:r>
        <w:t>Act.</w:t>
      </w:r>
    </w:p>
    <w:p w14:paraId="05EC4CB4" w14:textId="77777777" w:rsidR="00EC5BFF" w:rsidRDefault="00EC5BFF">
      <w:pPr>
        <w:pStyle w:val="BodyText"/>
        <w:spacing w:before="10"/>
        <w:rPr>
          <w:sz w:val="20"/>
        </w:rPr>
      </w:pPr>
    </w:p>
    <w:p w14:paraId="554752D5" w14:textId="77777777" w:rsidR="00EC5BFF" w:rsidRDefault="009773D4">
      <w:pPr>
        <w:pStyle w:val="BodyText"/>
        <w:ind w:left="120" w:right="116"/>
        <w:jc w:val="both"/>
      </w:pPr>
      <w:r>
        <w:t>Notice of a meeting shall not be necessary if all of the directors are present, and none objects to the holding of the meeting, or if those absent have waived notice of or have otherwise signified their</w:t>
      </w:r>
      <w:r>
        <w:rPr>
          <w:spacing w:val="-6"/>
        </w:rPr>
        <w:t xml:space="preserve"> </w:t>
      </w:r>
      <w:r>
        <w:t>consent</w:t>
      </w:r>
      <w:r>
        <w:rPr>
          <w:spacing w:val="-5"/>
        </w:rPr>
        <w:t xml:space="preserve"> </w:t>
      </w:r>
      <w:r>
        <w:t>to</w:t>
      </w:r>
      <w:r>
        <w:rPr>
          <w:spacing w:val="-5"/>
        </w:rPr>
        <w:t xml:space="preserve"> </w:t>
      </w:r>
      <w:r>
        <w:t>the</w:t>
      </w:r>
      <w:r>
        <w:rPr>
          <w:spacing w:val="-6"/>
        </w:rPr>
        <w:t xml:space="preserve"> </w:t>
      </w:r>
      <w:r>
        <w:t>holding</w:t>
      </w:r>
      <w:r>
        <w:rPr>
          <w:spacing w:val="-6"/>
        </w:rPr>
        <w:t xml:space="preserve"> </w:t>
      </w:r>
      <w:r>
        <w:t>of</w:t>
      </w:r>
      <w:r>
        <w:rPr>
          <w:spacing w:val="-5"/>
        </w:rPr>
        <w:t xml:space="preserve"> </w:t>
      </w:r>
      <w:r>
        <w:t>such</w:t>
      </w:r>
      <w:r>
        <w:rPr>
          <w:spacing w:val="-6"/>
        </w:rPr>
        <w:t xml:space="preserve"> </w:t>
      </w:r>
      <w:r>
        <w:t>meeting.</w:t>
      </w:r>
      <w:r>
        <w:rPr>
          <w:spacing w:val="-5"/>
        </w:rPr>
        <w:t xml:space="preserve"> </w:t>
      </w:r>
      <w:r>
        <w:t>Notice</w:t>
      </w:r>
      <w:r>
        <w:rPr>
          <w:spacing w:val="-5"/>
        </w:rPr>
        <w:t xml:space="preserve"> </w:t>
      </w:r>
      <w:r>
        <w:t>of</w:t>
      </w:r>
      <w:r>
        <w:rPr>
          <w:spacing w:val="-7"/>
        </w:rPr>
        <w:t xml:space="preserve"> </w:t>
      </w:r>
      <w:r>
        <w:t>an</w:t>
      </w:r>
      <w:r>
        <w:rPr>
          <w:spacing w:val="-5"/>
        </w:rPr>
        <w:t xml:space="preserve"> </w:t>
      </w:r>
      <w:r>
        <w:t>adjourned</w:t>
      </w:r>
      <w:r>
        <w:rPr>
          <w:spacing w:val="-5"/>
        </w:rPr>
        <w:t xml:space="preserve"> </w:t>
      </w:r>
      <w:r>
        <w:t>meeting</w:t>
      </w:r>
      <w:r>
        <w:rPr>
          <w:spacing w:val="-5"/>
        </w:rPr>
        <w:t xml:space="preserve"> </w:t>
      </w:r>
      <w:r>
        <w:t>is</w:t>
      </w:r>
      <w:r>
        <w:rPr>
          <w:spacing w:val="-6"/>
        </w:rPr>
        <w:t xml:space="preserve"> </w:t>
      </w:r>
      <w:r>
        <w:t>not</w:t>
      </w:r>
      <w:r>
        <w:rPr>
          <w:spacing w:val="-6"/>
        </w:rPr>
        <w:t xml:space="preserve"> </w:t>
      </w:r>
      <w:r>
        <w:t>required</w:t>
      </w:r>
      <w:r>
        <w:rPr>
          <w:spacing w:val="-5"/>
        </w:rPr>
        <w:t xml:space="preserve"> </w:t>
      </w:r>
      <w:r>
        <w:t>if</w:t>
      </w:r>
      <w:r>
        <w:rPr>
          <w:spacing w:val="-6"/>
        </w:rPr>
        <w:t xml:space="preserve"> </w:t>
      </w:r>
      <w:r>
        <w:t>the time and place of the adjourned meeting is announced at the original meeting. Unless the</w:t>
      </w:r>
      <w:r>
        <w:rPr>
          <w:spacing w:val="-37"/>
        </w:rPr>
        <w:t xml:space="preserve"> </w:t>
      </w:r>
      <w:r>
        <w:t>by-law otherwise provides, no notice of meeting need specify the purpose or the business to be transacted at the meeting except that a notice of meeting of directors shall specify any matter referred to in subsection 138(2) (Limits on Authority) of the Act that is to be dealt with at the meeting.</w:t>
      </w:r>
    </w:p>
    <w:p w14:paraId="2C418D1F" w14:textId="77777777" w:rsidR="00EC5BFF" w:rsidRDefault="00EC5BFF">
      <w:pPr>
        <w:pStyle w:val="BodyText"/>
        <w:spacing w:before="11"/>
        <w:rPr>
          <w:sz w:val="20"/>
        </w:rPr>
      </w:pPr>
    </w:p>
    <w:p w14:paraId="69CFACA2" w14:textId="77777777" w:rsidR="00EC5BFF" w:rsidRDefault="009773D4">
      <w:pPr>
        <w:pStyle w:val="Heading1"/>
        <w:numPr>
          <w:ilvl w:val="1"/>
          <w:numId w:val="7"/>
        </w:numPr>
        <w:tabs>
          <w:tab w:val="left" w:pos="839"/>
          <w:tab w:val="left" w:pos="840"/>
        </w:tabs>
        <w:ind w:hanging="719"/>
      </w:pPr>
      <w:bookmarkStart w:id="41" w:name="_Toc520719808"/>
      <w:r>
        <w:t>First Meeting of New</w:t>
      </w:r>
      <w:r>
        <w:rPr>
          <w:spacing w:val="-1"/>
        </w:rPr>
        <w:t xml:space="preserve"> </w:t>
      </w:r>
      <w:r>
        <w:t>Board</w:t>
      </w:r>
      <w:bookmarkEnd w:id="41"/>
    </w:p>
    <w:p w14:paraId="5F1EC2E7" w14:textId="77777777" w:rsidR="00EC5BFF" w:rsidRDefault="00EC5BFF">
      <w:pPr>
        <w:pStyle w:val="BodyText"/>
        <w:spacing w:before="9"/>
        <w:rPr>
          <w:b/>
          <w:sz w:val="20"/>
        </w:rPr>
      </w:pPr>
    </w:p>
    <w:p w14:paraId="3A280204" w14:textId="77777777" w:rsidR="00EC5BFF" w:rsidRDefault="009773D4">
      <w:pPr>
        <w:pStyle w:val="BodyText"/>
        <w:ind w:left="120" w:right="120"/>
        <w:jc w:val="both"/>
      </w:pPr>
      <w:r>
        <w:t>Provided</w:t>
      </w:r>
      <w:r>
        <w:rPr>
          <w:spacing w:val="-16"/>
        </w:rPr>
        <w:t xml:space="preserve"> </w:t>
      </w:r>
      <w:r>
        <w:t>that</w:t>
      </w:r>
      <w:r>
        <w:rPr>
          <w:spacing w:val="-16"/>
        </w:rPr>
        <w:t xml:space="preserve"> </w:t>
      </w:r>
      <w:r>
        <w:t>a</w:t>
      </w:r>
      <w:r>
        <w:rPr>
          <w:spacing w:val="-16"/>
        </w:rPr>
        <w:t xml:space="preserve"> </w:t>
      </w:r>
      <w:r>
        <w:t>quorum</w:t>
      </w:r>
      <w:r>
        <w:rPr>
          <w:spacing w:val="-16"/>
        </w:rPr>
        <w:t xml:space="preserve"> </w:t>
      </w:r>
      <w:r>
        <w:t>is</w:t>
      </w:r>
      <w:r>
        <w:rPr>
          <w:spacing w:val="-16"/>
        </w:rPr>
        <w:t xml:space="preserve"> </w:t>
      </w:r>
      <w:r>
        <w:t>present,</w:t>
      </w:r>
      <w:r>
        <w:rPr>
          <w:spacing w:val="-16"/>
        </w:rPr>
        <w:t xml:space="preserve"> </w:t>
      </w:r>
      <w:r>
        <w:t>a</w:t>
      </w:r>
      <w:r>
        <w:rPr>
          <w:spacing w:val="-17"/>
        </w:rPr>
        <w:t xml:space="preserve"> </w:t>
      </w:r>
      <w:r>
        <w:t>newly</w:t>
      </w:r>
      <w:r>
        <w:rPr>
          <w:spacing w:val="-16"/>
        </w:rPr>
        <w:t xml:space="preserve"> </w:t>
      </w:r>
      <w:r>
        <w:t>elected</w:t>
      </w:r>
      <w:r>
        <w:rPr>
          <w:spacing w:val="-16"/>
        </w:rPr>
        <w:t xml:space="preserve"> </w:t>
      </w:r>
      <w:r>
        <w:t>board</w:t>
      </w:r>
      <w:r>
        <w:rPr>
          <w:spacing w:val="-16"/>
        </w:rPr>
        <w:t xml:space="preserve"> </w:t>
      </w:r>
      <w:r>
        <w:t>may,</w:t>
      </w:r>
      <w:r>
        <w:rPr>
          <w:spacing w:val="-16"/>
        </w:rPr>
        <w:t xml:space="preserve"> </w:t>
      </w:r>
      <w:r>
        <w:t>without</w:t>
      </w:r>
      <w:r>
        <w:rPr>
          <w:spacing w:val="-16"/>
        </w:rPr>
        <w:t xml:space="preserve"> </w:t>
      </w:r>
      <w:r>
        <w:t>notice,</w:t>
      </w:r>
      <w:r>
        <w:rPr>
          <w:spacing w:val="-16"/>
        </w:rPr>
        <w:t xml:space="preserve"> </w:t>
      </w:r>
      <w:r>
        <w:t>hold</w:t>
      </w:r>
      <w:r>
        <w:rPr>
          <w:spacing w:val="-16"/>
        </w:rPr>
        <w:t xml:space="preserve"> </w:t>
      </w:r>
      <w:r>
        <w:t>its</w:t>
      </w:r>
      <w:r>
        <w:rPr>
          <w:spacing w:val="-16"/>
        </w:rPr>
        <w:t xml:space="preserve"> </w:t>
      </w:r>
      <w:r>
        <w:t>first</w:t>
      </w:r>
      <w:r>
        <w:rPr>
          <w:spacing w:val="-15"/>
        </w:rPr>
        <w:t xml:space="preserve"> </w:t>
      </w:r>
      <w:r>
        <w:t>meeting immediately following the meeting of members at which such board is</w:t>
      </w:r>
      <w:r>
        <w:rPr>
          <w:spacing w:val="-4"/>
        </w:rPr>
        <w:t xml:space="preserve"> </w:t>
      </w:r>
      <w:r>
        <w:t>elected.</w:t>
      </w:r>
    </w:p>
    <w:p w14:paraId="2BE23516" w14:textId="77777777" w:rsidR="00EC5BFF" w:rsidRDefault="00EC5BFF">
      <w:pPr>
        <w:pStyle w:val="BodyText"/>
        <w:rPr>
          <w:sz w:val="21"/>
        </w:rPr>
      </w:pPr>
    </w:p>
    <w:p w14:paraId="201B5A78" w14:textId="77777777" w:rsidR="00EC5BFF" w:rsidRDefault="009773D4">
      <w:pPr>
        <w:pStyle w:val="Heading1"/>
        <w:numPr>
          <w:ilvl w:val="1"/>
          <w:numId w:val="7"/>
        </w:numPr>
        <w:tabs>
          <w:tab w:val="left" w:pos="839"/>
          <w:tab w:val="left" w:pos="840"/>
        </w:tabs>
        <w:ind w:hanging="719"/>
      </w:pPr>
      <w:bookmarkStart w:id="42" w:name="_Toc520719809"/>
      <w:r>
        <w:t>Regular</w:t>
      </w:r>
      <w:r>
        <w:rPr>
          <w:spacing w:val="-1"/>
        </w:rPr>
        <w:t xml:space="preserve"> </w:t>
      </w:r>
      <w:r>
        <w:t>Meetings</w:t>
      </w:r>
      <w:bookmarkEnd w:id="42"/>
    </w:p>
    <w:p w14:paraId="546A8063" w14:textId="77777777" w:rsidR="00EC5BFF" w:rsidRDefault="00EC5BFF">
      <w:pPr>
        <w:pStyle w:val="BodyText"/>
        <w:spacing w:before="8"/>
        <w:rPr>
          <w:b/>
          <w:sz w:val="20"/>
        </w:rPr>
      </w:pPr>
    </w:p>
    <w:p w14:paraId="14CC4B28" w14:textId="77777777" w:rsidR="00EC5BFF" w:rsidRDefault="009773D4">
      <w:pPr>
        <w:pStyle w:val="BodyText"/>
        <w:ind w:left="120" w:right="116"/>
        <w:jc w:val="both"/>
      </w:pPr>
      <w:r>
        <w:t>The board may appoint a day or days in any month or months for regular meetings of the board at a place and hour to be named. A copy of any resolution of the board fixing the place and time of such regular meetings of the board shall be sent to each director forthwith after being passed, but no other notice shall be required for any such regular meeting except if subsection 136(3)(Notice</w:t>
      </w:r>
      <w:r>
        <w:rPr>
          <w:spacing w:val="-12"/>
        </w:rPr>
        <w:t xml:space="preserve"> </w:t>
      </w:r>
      <w:r>
        <w:t>of</w:t>
      </w:r>
      <w:r>
        <w:rPr>
          <w:spacing w:val="-11"/>
        </w:rPr>
        <w:t xml:space="preserve"> </w:t>
      </w:r>
      <w:r>
        <w:t>Meeting)</w:t>
      </w:r>
      <w:r>
        <w:rPr>
          <w:spacing w:val="-11"/>
        </w:rPr>
        <w:t xml:space="preserve"> </w:t>
      </w:r>
      <w:r>
        <w:t>of</w:t>
      </w:r>
      <w:r>
        <w:rPr>
          <w:spacing w:val="-11"/>
        </w:rPr>
        <w:t xml:space="preserve"> </w:t>
      </w:r>
      <w:r>
        <w:t>the</w:t>
      </w:r>
      <w:r>
        <w:rPr>
          <w:spacing w:val="-11"/>
        </w:rPr>
        <w:t xml:space="preserve"> </w:t>
      </w:r>
      <w:r>
        <w:t>Act</w:t>
      </w:r>
      <w:r>
        <w:rPr>
          <w:spacing w:val="-11"/>
        </w:rPr>
        <w:t xml:space="preserve"> </w:t>
      </w:r>
      <w:r>
        <w:t>requires</w:t>
      </w:r>
      <w:r>
        <w:rPr>
          <w:spacing w:val="-11"/>
        </w:rPr>
        <w:t xml:space="preserve"> </w:t>
      </w:r>
      <w:r>
        <w:t>the</w:t>
      </w:r>
      <w:r>
        <w:rPr>
          <w:spacing w:val="-13"/>
        </w:rPr>
        <w:t xml:space="preserve"> </w:t>
      </w:r>
      <w:r>
        <w:t>purpose</w:t>
      </w:r>
      <w:r>
        <w:rPr>
          <w:spacing w:val="-11"/>
        </w:rPr>
        <w:t xml:space="preserve"> </w:t>
      </w:r>
      <w:r>
        <w:t>thereof</w:t>
      </w:r>
      <w:r>
        <w:rPr>
          <w:spacing w:val="-11"/>
        </w:rPr>
        <w:t xml:space="preserve"> </w:t>
      </w:r>
      <w:r>
        <w:t>or</w:t>
      </w:r>
      <w:r>
        <w:rPr>
          <w:spacing w:val="-11"/>
        </w:rPr>
        <w:t xml:space="preserve"> </w:t>
      </w:r>
      <w:r>
        <w:t>the</w:t>
      </w:r>
      <w:r>
        <w:rPr>
          <w:spacing w:val="-11"/>
        </w:rPr>
        <w:t xml:space="preserve"> </w:t>
      </w:r>
      <w:r>
        <w:t>business</w:t>
      </w:r>
      <w:r>
        <w:rPr>
          <w:spacing w:val="-11"/>
        </w:rPr>
        <w:t xml:space="preserve"> </w:t>
      </w:r>
      <w:r>
        <w:t>to</w:t>
      </w:r>
      <w:r>
        <w:rPr>
          <w:spacing w:val="-11"/>
        </w:rPr>
        <w:t xml:space="preserve"> </w:t>
      </w:r>
      <w:r>
        <w:t>be</w:t>
      </w:r>
      <w:r>
        <w:rPr>
          <w:spacing w:val="-12"/>
        </w:rPr>
        <w:t xml:space="preserve"> </w:t>
      </w:r>
      <w:r>
        <w:t>transacted to be specified in the</w:t>
      </w:r>
      <w:r>
        <w:rPr>
          <w:spacing w:val="-1"/>
        </w:rPr>
        <w:t xml:space="preserve"> </w:t>
      </w:r>
      <w:r>
        <w:t>notice.</w:t>
      </w:r>
    </w:p>
    <w:p w14:paraId="7C6BF44D" w14:textId="77777777" w:rsidR="00EC5BFF" w:rsidRDefault="00EC5BFF">
      <w:pPr>
        <w:pStyle w:val="BodyText"/>
        <w:rPr>
          <w:sz w:val="21"/>
        </w:rPr>
      </w:pPr>
    </w:p>
    <w:p w14:paraId="548825B5" w14:textId="77777777" w:rsidR="00EC5BFF" w:rsidRDefault="009773D4">
      <w:pPr>
        <w:pStyle w:val="Heading1"/>
        <w:numPr>
          <w:ilvl w:val="1"/>
          <w:numId w:val="7"/>
        </w:numPr>
        <w:tabs>
          <w:tab w:val="left" w:pos="839"/>
          <w:tab w:val="left" w:pos="840"/>
        </w:tabs>
        <w:ind w:hanging="719"/>
      </w:pPr>
      <w:bookmarkStart w:id="43" w:name="_Toc520719810"/>
      <w:r>
        <w:t>Chair of the</w:t>
      </w:r>
      <w:r>
        <w:rPr>
          <w:spacing w:val="-1"/>
        </w:rPr>
        <w:t xml:space="preserve"> </w:t>
      </w:r>
      <w:r>
        <w:t>Meeting</w:t>
      </w:r>
      <w:bookmarkEnd w:id="43"/>
    </w:p>
    <w:p w14:paraId="061B74C9" w14:textId="77777777" w:rsidR="00EC5BFF" w:rsidRDefault="00EC5BFF">
      <w:pPr>
        <w:pStyle w:val="BodyText"/>
        <w:spacing w:before="9"/>
        <w:rPr>
          <w:b/>
          <w:sz w:val="20"/>
        </w:rPr>
      </w:pPr>
    </w:p>
    <w:p w14:paraId="665C094D" w14:textId="77777777" w:rsidR="00EC5BFF" w:rsidRDefault="009773D4">
      <w:pPr>
        <w:pStyle w:val="BodyText"/>
        <w:ind w:left="120" w:right="118"/>
        <w:jc w:val="both"/>
      </w:pPr>
      <w:r>
        <w:t>In the event that the chair and the vice-chair are absent, the directors shall choose one of their number to chair the meeting.</w:t>
      </w:r>
    </w:p>
    <w:p w14:paraId="73DDB758" w14:textId="77777777" w:rsidR="00EC5BFF" w:rsidRDefault="00EC5BFF">
      <w:pPr>
        <w:pStyle w:val="BodyText"/>
        <w:rPr>
          <w:sz w:val="21"/>
        </w:rPr>
      </w:pPr>
    </w:p>
    <w:p w14:paraId="1BCFAC26" w14:textId="77777777" w:rsidR="00EC5BFF" w:rsidRDefault="009773D4">
      <w:pPr>
        <w:pStyle w:val="Heading1"/>
        <w:numPr>
          <w:ilvl w:val="1"/>
          <w:numId w:val="7"/>
        </w:numPr>
        <w:tabs>
          <w:tab w:val="left" w:pos="839"/>
          <w:tab w:val="left" w:pos="840"/>
        </w:tabs>
        <w:ind w:hanging="719"/>
      </w:pPr>
      <w:bookmarkStart w:id="44" w:name="_Toc520719811"/>
      <w:r>
        <w:t>Quorum</w:t>
      </w:r>
      <w:bookmarkEnd w:id="44"/>
    </w:p>
    <w:p w14:paraId="090BE6FB" w14:textId="77777777" w:rsidR="00EC5BFF" w:rsidRDefault="00EC5BFF">
      <w:pPr>
        <w:pStyle w:val="BodyText"/>
        <w:spacing w:before="9"/>
        <w:rPr>
          <w:b/>
          <w:sz w:val="20"/>
        </w:rPr>
      </w:pPr>
    </w:p>
    <w:p w14:paraId="28A8CF00" w14:textId="77777777" w:rsidR="00EC5BFF" w:rsidRDefault="009773D4">
      <w:pPr>
        <w:pStyle w:val="BodyText"/>
        <w:ind w:left="120" w:right="117"/>
        <w:jc w:val="both"/>
      </w:pPr>
      <w:r>
        <w:t>A majority of the number of directors constitutes a quorum at any meeting of the board. For the purpose of determining quorum, a director may be present in person or by teleconference</w:t>
      </w:r>
      <w:r>
        <w:rPr>
          <w:spacing w:val="-34"/>
        </w:rPr>
        <w:t xml:space="preserve"> </w:t>
      </w:r>
      <w:r>
        <w:t>and/or by other electronic means, as authorized under Section 6.07. A quorum must be maintained throughout the</w:t>
      </w:r>
      <w:r>
        <w:rPr>
          <w:spacing w:val="-1"/>
        </w:rPr>
        <w:t xml:space="preserve"> </w:t>
      </w:r>
      <w:r>
        <w:t>meeting.</w:t>
      </w:r>
    </w:p>
    <w:p w14:paraId="6F1A0618" w14:textId="77777777" w:rsidR="00EC5BFF" w:rsidRDefault="00EC5BFF">
      <w:pPr>
        <w:jc w:val="both"/>
        <w:sectPr w:rsidR="00EC5BFF">
          <w:pgSz w:w="12240" w:h="15840"/>
          <w:pgMar w:top="1380" w:right="1320" w:bottom="980" w:left="1320" w:header="725" w:footer="798" w:gutter="0"/>
          <w:cols w:space="720"/>
        </w:sectPr>
      </w:pPr>
    </w:p>
    <w:p w14:paraId="5468B16A" w14:textId="77777777" w:rsidR="00EC5BFF" w:rsidRDefault="009773D4">
      <w:pPr>
        <w:pStyle w:val="Heading1"/>
        <w:numPr>
          <w:ilvl w:val="1"/>
          <w:numId w:val="7"/>
        </w:numPr>
        <w:tabs>
          <w:tab w:val="left" w:pos="839"/>
          <w:tab w:val="left" w:pos="840"/>
        </w:tabs>
        <w:spacing w:before="83"/>
        <w:ind w:hanging="719"/>
      </w:pPr>
      <w:bookmarkStart w:id="45" w:name="_Toc520719812"/>
      <w:r>
        <w:lastRenderedPageBreak/>
        <w:t>Participation at Meetings by Telephone or Electric</w:t>
      </w:r>
      <w:r>
        <w:rPr>
          <w:spacing w:val="-5"/>
        </w:rPr>
        <w:t xml:space="preserve"> </w:t>
      </w:r>
      <w:r>
        <w:t>Means</w:t>
      </w:r>
      <w:bookmarkEnd w:id="45"/>
    </w:p>
    <w:p w14:paraId="4F6B2286" w14:textId="77777777" w:rsidR="00EC5BFF" w:rsidRDefault="00EC5BFF">
      <w:pPr>
        <w:pStyle w:val="BodyText"/>
        <w:spacing w:before="8"/>
        <w:rPr>
          <w:b/>
          <w:sz w:val="20"/>
        </w:rPr>
      </w:pPr>
    </w:p>
    <w:p w14:paraId="5C18418D" w14:textId="77777777" w:rsidR="00EC5BFF" w:rsidRDefault="009773D4">
      <w:pPr>
        <w:pStyle w:val="BodyText"/>
        <w:ind w:left="120" w:right="117"/>
        <w:jc w:val="both"/>
      </w:pPr>
      <w:r>
        <w:t>Any person entitled to attend a meeting of directors may participate in the meeting of directors using telephonic, electronic or other communications means that permit all participants to communicate</w:t>
      </w:r>
      <w:r>
        <w:rPr>
          <w:spacing w:val="-17"/>
        </w:rPr>
        <w:t xml:space="preserve"> </w:t>
      </w:r>
      <w:r>
        <w:t>adequately</w:t>
      </w:r>
      <w:r>
        <w:rPr>
          <w:spacing w:val="-16"/>
        </w:rPr>
        <w:t xml:space="preserve"> </w:t>
      </w:r>
      <w:r>
        <w:t>with</w:t>
      </w:r>
      <w:r>
        <w:rPr>
          <w:spacing w:val="-16"/>
        </w:rPr>
        <w:t xml:space="preserve"> </w:t>
      </w:r>
      <w:r>
        <w:t>each</w:t>
      </w:r>
      <w:r>
        <w:rPr>
          <w:spacing w:val="-17"/>
        </w:rPr>
        <w:t xml:space="preserve"> </w:t>
      </w:r>
      <w:r>
        <w:t>other</w:t>
      </w:r>
      <w:r>
        <w:rPr>
          <w:spacing w:val="-16"/>
        </w:rPr>
        <w:t xml:space="preserve"> </w:t>
      </w:r>
      <w:r>
        <w:t>during</w:t>
      </w:r>
      <w:r>
        <w:rPr>
          <w:spacing w:val="-17"/>
        </w:rPr>
        <w:t xml:space="preserve"> </w:t>
      </w:r>
      <w:r>
        <w:t>the</w:t>
      </w:r>
      <w:r>
        <w:rPr>
          <w:spacing w:val="-16"/>
        </w:rPr>
        <w:t xml:space="preserve"> </w:t>
      </w:r>
      <w:r>
        <w:t>meeting</w:t>
      </w:r>
      <w:r>
        <w:rPr>
          <w:spacing w:val="-17"/>
        </w:rPr>
        <w:t xml:space="preserve"> </w:t>
      </w:r>
      <w:r>
        <w:t>of</w:t>
      </w:r>
      <w:r>
        <w:rPr>
          <w:spacing w:val="-16"/>
        </w:rPr>
        <w:t xml:space="preserve"> </w:t>
      </w:r>
      <w:r>
        <w:t>directors,</w:t>
      </w:r>
      <w:r>
        <w:rPr>
          <w:spacing w:val="-17"/>
        </w:rPr>
        <w:t xml:space="preserve"> </w:t>
      </w:r>
      <w:r>
        <w:t>if</w:t>
      </w:r>
      <w:r>
        <w:rPr>
          <w:spacing w:val="-16"/>
        </w:rPr>
        <w:t xml:space="preserve"> </w:t>
      </w:r>
      <w:r>
        <w:t>the</w:t>
      </w:r>
      <w:r>
        <w:rPr>
          <w:spacing w:val="-15"/>
        </w:rPr>
        <w:t xml:space="preserve"> </w:t>
      </w:r>
      <w:r>
        <w:t>Corporation</w:t>
      </w:r>
      <w:r>
        <w:rPr>
          <w:spacing w:val="-16"/>
        </w:rPr>
        <w:t xml:space="preserve"> </w:t>
      </w:r>
      <w:r>
        <w:t>makes available such a communication facility or the person in question has access to such a communication</w:t>
      </w:r>
      <w:r>
        <w:rPr>
          <w:spacing w:val="-13"/>
        </w:rPr>
        <w:t xml:space="preserve"> </w:t>
      </w:r>
      <w:r>
        <w:t>facility.</w:t>
      </w:r>
      <w:r>
        <w:rPr>
          <w:spacing w:val="36"/>
        </w:rPr>
        <w:t xml:space="preserve"> </w:t>
      </w:r>
      <w:r>
        <w:t>A</w:t>
      </w:r>
      <w:r>
        <w:rPr>
          <w:spacing w:val="-12"/>
        </w:rPr>
        <w:t xml:space="preserve"> </w:t>
      </w:r>
      <w:r>
        <w:t>person</w:t>
      </w:r>
      <w:r>
        <w:rPr>
          <w:spacing w:val="-12"/>
        </w:rPr>
        <w:t xml:space="preserve"> </w:t>
      </w:r>
      <w:r>
        <w:t>participating</w:t>
      </w:r>
      <w:r>
        <w:rPr>
          <w:spacing w:val="-13"/>
        </w:rPr>
        <w:t xml:space="preserve"> </w:t>
      </w:r>
      <w:r>
        <w:t>in</w:t>
      </w:r>
      <w:r>
        <w:rPr>
          <w:spacing w:val="-13"/>
        </w:rPr>
        <w:t xml:space="preserve"> </w:t>
      </w:r>
      <w:r>
        <w:t>the</w:t>
      </w:r>
      <w:r>
        <w:rPr>
          <w:spacing w:val="-12"/>
        </w:rPr>
        <w:t xml:space="preserve"> </w:t>
      </w:r>
      <w:r>
        <w:t>meeting</w:t>
      </w:r>
      <w:r>
        <w:rPr>
          <w:spacing w:val="-12"/>
        </w:rPr>
        <w:t xml:space="preserve"> </w:t>
      </w:r>
      <w:r>
        <w:t>of</w:t>
      </w:r>
      <w:r>
        <w:rPr>
          <w:spacing w:val="-12"/>
        </w:rPr>
        <w:t xml:space="preserve"> </w:t>
      </w:r>
      <w:r>
        <w:t>directors</w:t>
      </w:r>
      <w:r>
        <w:rPr>
          <w:spacing w:val="-13"/>
        </w:rPr>
        <w:t xml:space="preserve"> </w:t>
      </w:r>
      <w:r>
        <w:t>by</w:t>
      </w:r>
      <w:r>
        <w:rPr>
          <w:spacing w:val="-12"/>
        </w:rPr>
        <w:t xml:space="preserve"> </w:t>
      </w:r>
      <w:r>
        <w:t>any</w:t>
      </w:r>
      <w:r>
        <w:rPr>
          <w:spacing w:val="-12"/>
        </w:rPr>
        <w:t xml:space="preserve"> </w:t>
      </w:r>
      <w:r>
        <w:t>such</w:t>
      </w:r>
      <w:r>
        <w:rPr>
          <w:spacing w:val="-12"/>
        </w:rPr>
        <w:t xml:space="preserve"> </w:t>
      </w:r>
      <w:r>
        <w:t>means</w:t>
      </w:r>
      <w:r>
        <w:rPr>
          <w:spacing w:val="-13"/>
        </w:rPr>
        <w:t xml:space="preserve"> </w:t>
      </w:r>
      <w:r>
        <w:t>shall be deemed to have been present at that meeting of directors. A person participating by telephonic, electronic or other communication facility may vote by any such means if the facility, when</w:t>
      </w:r>
      <w:r>
        <w:rPr>
          <w:spacing w:val="-8"/>
        </w:rPr>
        <w:t xml:space="preserve"> </w:t>
      </w:r>
      <w:r>
        <w:t>necessary,</w:t>
      </w:r>
      <w:r>
        <w:rPr>
          <w:spacing w:val="-8"/>
        </w:rPr>
        <w:t xml:space="preserve"> </w:t>
      </w:r>
      <w:r>
        <w:t>can</w:t>
      </w:r>
      <w:r>
        <w:rPr>
          <w:spacing w:val="-8"/>
        </w:rPr>
        <w:t xml:space="preserve"> </w:t>
      </w:r>
      <w:r>
        <w:t>be</w:t>
      </w:r>
      <w:r>
        <w:rPr>
          <w:spacing w:val="-8"/>
        </w:rPr>
        <w:t xml:space="preserve"> </w:t>
      </w:r>
      <w:r>
        <w:t>adapted</w:t>
      </w:r>
      <w:r>
        <w:rPr>
          <w:spacing w:val="-8"/>
        </w:rPr>
        <w:t xml:space="preserve"> </w:t>
      </w:r>
      <w:r>
        <w:t>so</w:t>
      </w:r>
      <w:r>
        <w:rPr>
          <w:spacing w:val="-8"/>
        </w:rPr>
        <w:t xml:space="preserve"> </w:t>
      </w:r>
      <w:r>
        <w:t>that</w:t>
      </w:r>
      <w:r>
        <w:rPr>
          <w:spacing w:val="-8"/>
        </w:rPr>
        <w:t xml:space="preserve"> </w:t>
      </w:r>
      <w:r>
        <w:t>the</w:t>
      </w:r>
      <w:r>
        <w:rPr>
          <w:spacing w:val="-8"/>
        </w:rPr>
        <w:t xml:space="preserve"> </w:t>
      </w:r>
      <w:r>
        <w:t>votes</w:t>
      </w:r>
      <w:r>
        <w:rPr>
          <w:spacing w:val="-8"/>
        </w:rPr>
        <w:t xml:space="preserve"> </w:t>
      </w:r>
      <w:r>
        <w:t>can</w:t>
      </w:r>
      <w:r>
        <w:rPr>
          <w:spacing w:val="-8"/>
        </w:rPr>
        <w:t xml:space="preserve"> </w:t>
      </w:r>
      <w:r>
        <w:t>be</w:t>
      </w:r>
      <w:r>
        <w:rPr>
          <w:spacing w:val="-8"/>
        </w:rPr>
        <w:t xml:space="preserve"> </w:t>
      </w:r>
      <w:r>
        <w:t>gathered</w:t>
      </w:r>
      <w:r>
        <w:rPr>
          <w:spacing w:val="-8"/>
        </w:rPr>
        <w:t xml:space="preserve"> </w:t>
      </w:r>
      <w:r>
        <w:t>in</w:t>
      </w:r>
      <w:r>
        <w:rPr>
          <w:spacing w:val="-8"/>
        </w:rPr>
        <w:t xml:space="preserve"> </w:t>
      </w:r>
      <w:r>
        <w:t>a</w:t>
      </w:r>
      <w:r>
        <w:rPr>
          <w:spacing w:val="-8"/>
        </w:rPr>
        <w:t xml:space="preserve"> </w:t>
      </w:r>
      <w:r>
        <w:t>manner</w:t>
      </w:r>
      <w:r>
        <w:rPr>
          <w:spacing w:val="-8"/>
        </w:rPr>
        <w:t xml:space="preserve"> </w:t>
      </w:r>
      <w:r>
        <w:t>that</w:t>
      </w:r>
      <w:r>
        <w:rPr>
          <w:spacing w:val="-8"/>
        </w:rPr>
        <w:t xml:space="preserve"> </w:t>
      </w:r>
      <w:r>
        <w:t>permits</w:t>
      </w:r>
      <w:r>
        <w:rPr>
          <w:spacing w:val="-7"/>
        </w:rPr>
        <w:t xml:space="preserve"> </w:t>
      </w:r>
      <w:r>
        <w:t>their subsequent</w:t>
      </w:r>
      <w:r>
        <w:rPr>
          <w:spacing w:val="-6"/>
        </w:rPr>
        <w:t xml:space="preserve"> </w:t>
      </w:r>
      <w:r>
        <w:t>verification</w:t>
      </w:r>
      <w:r>
        <w:rPr>
          <w:spacing w:val="-5"/>
        </w:rPr>
        <w:t xml:space="preserve"> </w:t>
      </w:r>
      <w:r>
        <w:t>and</w:t>
      </w:r>
      <w:r>
        <w:rPr>
          <w:spacing w:val="-4"/>
        </w:rPr>
        <w:t xml:space="preserve"> </w:t>
      </w:r>
      <w:r>
        <w:t>permits</w:t>
      </w:r>
      <w:r>
        <w:rPr>
          <w:spacing w:val="-5"/>
        </w:rPr>
        <w:t xml:space="preserve"> </w:t>
      </w:r>
      <w:r>
        <w:t>the</w:t>
      </w:r>
      <w:r>
        <w:rPr>
          <w:spacing w:val="-4"/>
        </w:rPr>
        <w:t xml:space="preserve"> </w:t>
      </w:r>
      <w:r>
        <w:t>tallied</w:t>
      </w:r>
      <w:r>
        <w:rPr>
          <w:spacing w:val="-3"/>
        </w:rPr>
        <w:t xml:space="preserve"> </w:t>
      </w:r>
      <w:r>
        <w:t>votes</w:t>
      </w:r>
      <w:r>
        <w:rPr>
          <w:spacing w:val="-4"/>
        </w:rPr>
        <w:t xml:space="preserve"> </w:t>
      </w:r>
      <w:r>
        <w:t>to</w:t>
      </w:r>
      <w:r>
        <w:rPr>
          <w:spacing w:val="-4"/>
        </w:rPr>
        <w:t xml:space="preserve"> </w:t>
      </w:r>
      <w:r>
        <w:t>be</w:t>
      </w:r>
      <w:r>
        <w:rPr>
          <w:spacing w:val="-4"/>
        </w:rPr>
        <w:t xml:space="preserve"> </w:t>
      </w:r>
      <w:r>
        <w:t>presented</w:t>
      </w:r>
      <w:r>
        <w:rPr>
          <w:spacing w:val="-4"/>
        </w:rPr>
        <w:t xml:space="preserve"> </w:t>
      </w:r>
      <w:r>
        <w:t>to</w:t>
      </w:r>
      <w:r>
        <w:rPr>
          <w:spacing w:val="-4"/>
        </w:rPr>
        <w:t xml:space="preserve"> </w:t>
      </w:r>
      <w:r>
        <w:t>the</w:t>
      </w:r>
      <w:r>
        <w:rPr>
          <w:spacing w:val="-4"/>
        </w:rPr>
        <w:t xml:space="preserve"> </w:t>
      </w:r>
      <w:r>
        <w:t>Corporation</w:t>
      </w:r>
      <w:r>
        <w:rPr>
          <w:spacing w:val="-4"/>
        </w:rPr>
        <w:t xml:space="preserve"> </w:t>
      </w:r>
      <w:r>
        <w:t>without</w:t>
      </w:r>
      <w:r>
        <w:rPr>
          <w:spacing w:val="-4"/>
        </w:rPr>
        <w:t xml:space="preserve"> </w:t>
      </w:r>
      <w:r>
        <w:t>it being possible for the Corporation to identify how a particular director</w:t>
      </w:r>
      <w:r>
        <w:rPr>
          <w:spacing w:val="-2"/>
        </w:rPr>
        <w:t xml:space="preserve"> </w:t>
      </w:r>
      <w:r>
        <w:t>voted.</w:t>
      </w:r>
    </w:p>
    <w:p w14:paraId="29979404" w14:textId="77777777" w:rsidR="00EC5BFF" w:rsidRDefault="00EC5BFF">
      <w:pPr>
        <w:pStyle w:val="BodyText"/>
        <w:spacing w:before="1"/>
        <w:rPr>
          <w:sz w:val="21"/>
        </w:rPr>
      </w:pPr>
    </w:p>
    <w:p w14:paraId="37163678" w14:textId="77777777" w:rsidR="00EC5BFF" w:rsidRDefault="009773D4">
      <w:pPr>
        <w:pStyle w:val="Heading1"/>
        <w:numPr>
          <w:ilvl w:val="1"/>
          <w:numId w:val="7"/>
        </w:numPr>
        <w:tabs>
          <w:tab w:val="left" w:pos="840"/>
        </w:tabs>
        <w:ind w:hanging="719"/>
        <w:jc w:val="both"/>
      </w:pPr>
      <w:bookmarkStart w:id="46" w:name="_Toc520719813"/>
      <w:r>
        <w:t>Meeting Held by Electronic</w:t>
      </w:r>
      <w:r>
        <w:rPr>
          <w:spacing w:val="-4"/>
        </w:rPr>
        <w:t xml:space="preserve"> </w:t>
      </w:r>
      <w:r>
        <w:t>Means</w:t>
      </w:r>
      <w:bookmarkEnd w:id="46"/>
    </w:p>
    <w:p w14:paraId="6A346B57" w14:textId="77777777" w:rsidR="00EC5BFF" w:rsidRDefault="00EC5BFF">
      <w:pPr>
        <w:pStyle w:val="BodyText"/>
        <w:spacing w:before="7"/>
        <w:rPr>
          <w:b/>
          <w:sz w:val="12"/>
        </w:rPr>
      </w:pPr>
    </w:p>
    <w:p w14:paraId="7806C8F6" w14:textId="77777777" w:rsidR="00EC5BFF" w:rsidRDefault="009773D4">
      <w:pPr>
        <w:pStyle w:val="BodyText"/>
        <w:spacing w:before="93"/>
        <w:ind w:left="120" w:right="118"/>
        <w:jc w:val="both"/>
      </w:pPr>
      <w:r>
        <w:t>If the</w:t>
      </w:r>
      <w:r w:rsidR="00BD2BE0">
        <w:t xml:space="preserve"> chair, vice- chair, designate, or any two (2) directors</w:t>
      </w:r>
      <w:r>
        <w:t xml:space="preserve"> call a meeting of directors, such person(s), as the case may be, may determine that the meeting of the board shall be held, in accordance with the Act, entirely by means of a telephonic, an electronic or other communication facility that permits all participants to communicate adequately with each other during the meeting of the board.</w:t>
      </w:r>
    </w:p>
    <w:p w14:paraId="375875D6" w14:textId="77777777" w:rsidR="00EC5BFF" w:rsidRDefault="00EC5BFF">
      <w:pPr>
        <w:pStyle w:val="BodyText"/>
        <w:rPr>
          <w:sz w:val="21"/>
        </w:rPr>
      </w:pPr>
    </w:p>
    <w:p w14:paraId="57AD5EF1" w14:textId="77777777" w:rsidR="00EC5BFF" w:rsidRDefault="009773D4">
      <w:pPr>
        <w:pStyle w:val="Heading1"/>
        <w:numPr>
          <w:ilvl w:val="1"/>
          <w:numId w:val="6"/>
        </w:numPr>
        <w:tabs>
          <w:tab w:val="left" w:pos="840"/>
        </w:tabs>
        <w:ind w:hanging="719"/>
        <w:jc w:val="both"/>
      </w:pPr>
      <w:bookmarkStart w:id="47" w:name="_Toc520719814"/>
      <w:r>
        <w:t>Votes to</w:t>
      </w:r>
      <w:r>
        <w:rPr>
          <w:spacing w:val="-1"/>
        </w:rPr>
        <w:t xml:space="preserve"> </w:t>
      </w:r>
      <w:r>
        <w:t>Govern</w:t>
      </w:r>
      <w:bookmarkEnd w:id="47"/>
    </w:p>
    <w:p w14:paraId="31203957" w14:textId="77777777" w:rsidR="00EC5BFF" w:rsidRDefault="00EC5BFF">
      <w:pPr>
        <w:pStyle w:val="BodyText"/>
        <w:spacing w:before="8"/>
        <w:rPr>
          <w:b/>
          <w:sz w:val="20"/>
        </w:rPr>
      </w:pPr>
    </w:p>
    <w:p w14:paraId="3C4486C3" w14:textId="77777777" w:rsidR="00EC5BFF" w:rsidRDefault="009773D4">
      <w:pPr>
        <w:pStyle w:val="BodyText"/>
        <w:ind w:left="120" w:right="116"/>
        <w:jc w:val="both"/>
      </w:pPr>
      <w:r>
        <w:t>At all meetings of the board, every question shall be decided by a majority of the votes cast on the</w:t>
      </w:r>
      <w:r>
        <w:rPr>
          <w:spacing w:val="-10"/>
        </w:rPr>
        <w:t xml:space="preserve"> </w:t>
      </w:r>
      <w:r>
        <w:t>question.</w:t>
      </w:r>
      <w:r>
        <w:rPr>
          <w:spacing w:val="-9"/>
        </w:rPr>
        <w:t xml:space="preserve"> </w:t>
      </w:r>
      <w:r>
        <w:t>In</w:t>
      </w:r>
      <w:r>
        <w:rPr>
          <w:spacing w:val="-9"/>
        </w:rPr>
        <w:t xml:space="preserve"> </w:t>
      </w:r>
      <w:r>
        <w:t>case</w:t>
      </w:r>
      <w:r>
        <w:rPr>
          <w:spacing w:val="-10"/>
        </w:rPr>
        <w:t xml:space="preserve"> </w:t>
      </w:r>
      <w:r>
        <w:t>of</w:t>
      </w:r>
      <w:r>
        <w:rPr>
          <w:spacing w:val="-10"/>
        </w:rPr>
        <w:t xml:space="preserve"> </w:t>
      </w:r>
      <w:r>
        <w:t>an</w:t>
      </w:r>
      <w:r>
        <w:rPr>
          <w:spacing w:val="-10"/>
        </w:rPr>
        <w:t xml:space="preserve"> </w:t>
      </w:r>
      <w:r>
        <w:t>equality</w:t>
      </w:r>
      <w:r>
        <w:rPr>
          <w:spacing w:val="-10"/>
        </w:rPr>
        <w:t xml:space="preserve"> </w:t>
      </w:r>
      <w:r>
        <w:t>of</w:t>
      </w:r>
      <w:r>
        <w:rPr>
          <w:spacing w:val="-10"/>
        </w:rPr>
        <w:t xml:space="preserve"> </w:t>
      </w:r>
      <w:r>
        <w:t>votes,</w:t>
      </w:r>
      <w:r>
        <w:rPr>
          <w:spacing w:val="-10"/>
        </w:rPr>
        <w:t xml:space="preserve"> </w:t>
      </w:r>
      <w:r>
        <w:t>the</w:t>
      </w:r>
      <w:r>
        <w:rPr>
          <w:spacing w:val="-9"/>
        </w:rPr>
        <w:t xml:space="preserve"> </w:t>
      </w:r>
      <w:r>
        <w:t>chair</w:t>
      </w:r>
      <w:r>
        <w:rPr>
          <w:spacing w:val="-10"/>
        </w:rPr>
        <w:t xml:space="preserve"> </w:t>
      </w:r>
      <w:r>
        <w:t>of</w:t>
      </w:r>
      <w:r>
        <w:rPr>
          <w:spacing w:val="-10"/>
        </w:rPr>
        <w:t xml:space="preserve"> </w:t>
      </w:r>
      <w:r>
        <w:t>the</w:t>
      </w:r>
      <w:r>
        <w:rPr>
          <w:spacing w:val="-8"/>
        </w:rPr>
        <w:t xml:space="preserve"> </w:t>
      </w:r>
      <w:r>
        <w:t>meeting</w:t>
      </w:r>
      <w:r>
        <w:rPr>
          <w:spacing w:val="-10"/>
        </w:rPr>
        <w:t xml:space="preserve"> </w:t>
      </w:r>
      <w:r>
        <w:t>in</w:t>
      </w:r>
      <w:r>
        <w:rPr>
          <w:spacing w:val="-10"/>
        </w:rPr>
        <w:t xml:space="preserve"> </w:t>
      </w:r>
      <w:r>
        <w:t>addition</w:t>
      </w:r>
      <w:r>
        <w:rPr>
          <w:spacing w:val="-10"/>
        </w:rPr>
        <w:t xml:space="preserve"> </w:t>
      </w:r>
      <w:r>
        <w:t>to</w:t>
      </w:r>
      <w:r>
        <w:rPr>
          <w:spacing w:val="-9"/>
        </w:rPr>
        <w:t xml:space="preserve"> </w:t>
      </w:r>
      <w:r>
        <w:t>an</w:t>
      </w:r>
      <w:r>
        <w:rPr>
          <w:spacing w:val="-11"/>
        </w:rPr>
        <w:t xml:space="preserve"> </w:t>
      </w:r>
      <w:r>
        <w:t>original</w:t>
      </w:r>
      <w:r>
        <w:rPr>
          <w:spacing w:val="-10"/>
        </w:rPr>
        <w:t xml:space="preserve"> </w:t>
      </w:r>
      <w:r>
        <w:t>vote shall have a second or casting</w:t>
      </w:r>
      <w:r>
        <w:rPr>
          <w:spacing w:val="-2"/>
        </w:rPr>
        <w:t xml:space="preserve"> </w:t>
      </w:r>
      <w:r>
        <w:t>vote.</w:t>
      </w:r>
    </w:p>
    <w:p w14:paraId="2BF2BD9C" w14:textId="77777777" w:rsidR="00EC5BFF" w:rsidRDefault="00EC5BFF">
      <w:pPr>
        <w:pStyle w:val="BodyText"/>
        <w:rPr>
          <w:sz w:val="21"/>
        </w:rPr>
      </w:pPr>
    </w:p>
    <w:p w14:paraId="1A60CA30" w14:textId="77777777" w:rsidR="00EC5BFF" w:rsidRDefault="009773D4">
      <w:pPr>
        <w:pStyle w:val="Heading1"/>
        <w:numPr>
          <w:ilvl w:val="1"/>
          <w:numId w:val="6"/>
        </w:numPr>
        <w:tabs>
          <w:tab w:val="left" w:pos="840"/>
        </w:tabs>
        <w:spacing w:before="1"/>
        <w:ind w:hanging="719"/>
        <w:jc w:val="both"/>
      </w:pPr>
      <w:bookmarkStart w:id="48" w:name="_Toc520719815"/>
      <w:r>
        <w:t>Resolutions in</w:t>
      </w:r>
      <w:r>
        <w:rPr>
          <w:spacing w:val="-1"/>
        </w:rPr>
        <w:t xml:space="preserve"> </w:t>
      </w:r>
      <w:r>
        <w:t>Writing</w:t>
      </w:r>
      <w:bookmarkEnd w:id="48"/>
    </w:p>
    <w:p w14:paraId="0E3955FA" w14:textId="77777777" w:rsidR="00EC5BFF" w:rsidRDefault="00EC5BFF">
      <w:pPr>
        <w:pStyle w:val="BodyText"/>
        <w:spacing w:before="8"/>
        <w:rPr>
          <w:b/>
          <w:sz w:val="20"/>
        </w:rPr>
      </w:pPr>
    </w:p>
    <w:p w14:paraId="48A416AF" w14:textId="77777777" w:rsidR="00EC5BFF" w:rsidRDefault="009773D4">
      <w:pPr>
        <w:pStyle w:val="BodyText"/>
        <w:spacing w:before="1"/>
        <w:ind w:left="120" w:right="118"/>
        <w:jc w:val="both"/>
      </w:pPr>
      <w:r>
        <w:t>A resolution in writing, signed by all the directors entitled to vote on that resolution at a meeting of directors or of a committee of directors, shall be as valid as if it had been passed at a meeting of</w:t>
      </w:r>
      <w:r>
        <w:rPr>
          <w:spacing w:val="-8"/>
        </w:rPr>
        <w:t xml:space="preserve"> </w:t>
      </w:r>
      <w:r>
        <w:t>directors</w:t>
      </w:r>
      <w:r>
        <w:rPr>
          <w:spacing w:val="-10"/>
        </w:rPr>
        <w:t xml:space="preserve"> </w:t>
      </w:r>
      <w:r>
        <w:t>or</w:t>
      </w:r>
      <w:r>
        <w:rPr>
          <w:spacing w:val="-8"/>
        </w:rPr>
        <w:t xml:space="preserve"> </w:t>
      </w:r>
      <w:r>
        <w:t>committee</w:t>
      </w:r>
      <w:r>
        <w:rPr>
          <w:spacing w:val="-8"/>
        </w:rPr>
        <w:t xml:space="preserve"> </w:t>
      </w:r>
      <w:r>
        <w:t>of</w:t>
      </w:r>
      <w:r>
        <w:rPr>
          <w:spacing w:val="-8"/>
        </w:rPr>
        <w:t xml:space="preserve"> </w:t>
      </w:r>
      <w:r>
        <w:t>directors.</w:t>
      </w:r>
      <w:r>
        <w:rPr>
          <w:spacing w:val="45"/>
        </w:rPr>
        <w:t xml:space="preserve"> </w:t>
      </w:r>
      <w:r>
        <w:t>A</w:t>
      </w:r>
      <w:r>
        <w:rPr>
          <w:spacing w:val="-9"/>
        </w:rPr>
        <w:t xml:space="preserve"> </w:t>
      </w:r>
      <w:r>
        <w:t>copy</w:t>
      </w:r>
      <w:r>
        <w:rPr>
          <w:spacing w:val="-8"/>
        </w:rPr>
        <w:t xml:space="preserve"> </w:t>
      </w:r>
      <w:r>
        <w:t>of</w:t>
      </w:r>
      <w:r>
        <w:rPr>
          <w:spacing w:val="-8"/>
        </w:rPr>
        <w:t xml:space="preserve"> </w:t>
      </w:r>
      <w:r>
        <w:t>every</w:t>
      </w:r>
      <w:r>
        <w:rPr>
          <w:spacing w:val="-8"/>
        </w:rPr>
        <w:t xml:space="preserve"> </w:t>
      </w:r>
      <w:r>
        <w:t>such</w:t>
      </w:r>
      <w:r>
        <w:rPr>
          <w:spacing w:val="-8"/>
        </w:rPr>
        <w:t xml:space="preserve"> </w:t>
      </w:r>
      <w:r>
        <w:t>resolution</w:t>
      </w:r>
      <w:r>
        <w:rPr>
          <w:spacing w:val="-8"/>
        </w:rPr>
        <w:t xml:space="preserve"> </w:t>
      </w:r>
      <w:r>
        <w:t>in</w:t>
      </w:r>
      <w:r>
        <w:rPr>
          <w:spacing w:val="-9"/>
        </w:rPr>
        <w:t xml:space="preserve"> </w:t>
      </w:r>
      <w:r>
        <w:t>writing</w:t>
      </w:r>
      <w:r>
        <w:rPr>
          <w:spacing w:val="-8"/>
        </w:rPr>
        <w:t xml:space="preserve"> </w:t>
      </w:r>
      <w:r>
        <w:t>shall</w:t>
      </w:r>
      <w:r>
        <w:rPr>
          <w:spacing w:val="-8"/>
        </w:rPr>
        <w:t xml:space="preserve"> </w:t>
      </w:r>
      <w:r>
        <w:t>be</w:t>
      </w:r>
      <w:r>
        <w:rPr>
          <w:spacing w:val="-8"/>
        </w:rPr>
        <w:t xml:space="preserve"> </w:t>
      </w:r>
      <w:r>
        <w:t>kept</w:t>
      </w:r>
      <w:r>
        <w:rPr>
          <w:spacing w:val="-8"/>
        </w:rPr>
        <w:t xml:space="preserve"> </w:t>
      </w:r>
      <w:r>
        <w:t>with the minutes of the proceedings of the directors or committee of</w:t>
      </w:r>
      <w:r>
        <w:rPr>
          <w:spacing w:val="-4"/>
        </w:rPr>
        <w:t xml:space="preserve"> </w:t>
      </w:r>
      <w:r>
        <w:t>directors.</w:t>
      </w:r>
    </w:p>
    <w:p w14:paraId="5A07209F" w14:textId="77777777" w:rsidR="00EC5BFF" w:rsidRDefault="00EC5BFF">
      <w:pPr>
        <w:pStyle w:val="BodyText"/>
        <w:spacing w:before="10"/>
        <w:rPr>
          <w:sz w:val="20"/>
        </w:rPr>
      </w:pPr>
    </w:p>
    <w:p w14:paraId="5E7B66ED" w14:textId="77777777" w:rsidR="00EC5BFF" w:rsidRDefault="009773D4">
      <w:pPr>
        <w:pStyle w:val="Heading1"/>
        <w:spacing w:before="1"/>
        <w:ind w:left="120" w:firstLine="0"/>
        <w:jc w:val="both"/>
      </w:pPr>
      <w:bookmarkStart w:id="49" w:name="_Toc520719816"/>
      <w:r>
        <w:t>Section 7 – Committees</w:t>
      </w:r>
      <w:bookmarkEnd w:id="49"/>
    </w:p>
    <w:p w14:paraId="3F2872E8" w14:textId="77777777" w:rsidR="00EC5BFF" w:rsidRDefault="00EC5BFF">
      <w:pPr>
        <w:pStyle w:val="BodyText"/>
        <w:spacing w:before="10"/>
        <w:rPr>
          <w:b/>
          <w:sz w:val="20"/>
        </w:rPr>
      </w:pPr>
    </w:p>
    <w:p w14:paraId="0DCCFBD6" w14:textId="77777777" w:rsidR="00EC5BFF" w:rsidRDefault="009773D4">
      <w:pPr>
        <w:pStyle w:val="ListParagraph"/>
        <w:numPr>
          <w:ilvl w:val="1"/>
          <w:numId w:val="5"/>
        </w:numPr>
        <w:tabs>
          <w:tab w:val="left" w:pos="840"/>
        </w:tabs>
        <w:ind w:hanging="719"/>
        <w:jc w:val="both"/>
        <w:rPr>
          <w:b/>
        </w:rPr>
      </w:pPr>
      <w:r>
        <w:rPr>
          <w:b/>
        </w:rPr>
        <w:t>Delegation to Executive</w:t>
      </w:r>
      <w:r>
        <w:rPr>
          <w:b/>
          <w:spacing w:val="-1"/>
        </w:rPr>
        <w:t xml:space="preserve"> </w:t>
      </w:r>
      <w:r w:rsidR="005E0E79">
        <w:rPr>
          <w:b/>
        </w:rPr>
        <w:t>Committee</w:t>
      </w:r>
    </w:p>
    <w:p w14:paraId="0BE5F426" w14:textId="77777777" w:rsidR="00EC5BFF" w:rsidRDefault="00EC5BFF">
      <w:pPr>
        <w:pStyle w:val="BodyText"/>
        <w:spacing w:before="9"/>
        <w:rPr>
          <w:b/>
          <w:sz w:val="20"/>
        </w:rPr>
      </w:pPr>
    </w:p>
    <w:p w14:paraId="0FD3FA26" w14:textId="77777777" w:rsidR="00EC5BFF" w:rsidRPr="00485AD9" w:rsidRDefault="009773D4">
      <w:pPr>
        <w:pStyle w:val="BodyText"/>
        <w:ind w:left="120" w:right="118"/>
        <w:jc w:val="both"/>
      </w:pPr>
      <w:r w:rsidRPr="00485AD9">
        <w:t>The</w:t>
      </w:r>
      <w:r w:rsidRPr="00485AD9">
        <w:rPr>
          <w:spacing w:val="-17"/>
        </w:rPr>
        <w:t xml:space="preserve"> </w:t>
      </w:r>
      <w:r w:rsidRPr="00485AD9">
        <w:t>board</w:t>
      </w:r>
      <w:r w:rsidRPr="00485AD9">
        <w:rPr>
          <w:spacing w:val="-17"/>
        </w:rPr>
        <w:t xml:space="preserve"> </w:t>
      </w:r>
      <w:r w:rsidRPr="00485AD9">
        <w:t>may</w:t>
      </w:r>
      <w:r w:rsidRPr="00485AD9">
        <w:rPr>
          <w:spacing w:val="-17"/>
        </w:rPr>
        <w:t xml:space="preserve"> </w:t>
      </w:r>
      <w:r w:rsidRPr="00485AD9">
        <w:t>appoint</w:t>
      </w:r>
      <w:r w:rsidRPr="00485AD9">
        <w:rPr>
          <w:spacing w:val="-17"/>
        </w:rPr>
        <w:t xml:space="preserve"> </w:t>
      </w:r>
      <w:r w:rsidRPr="00485AD9">
        <w:t>from</w:t>
      </w:r>
      <w:r w:rsidRPr="00485AD9">
        <w:rPr>
          <w:spacing w:val="-17"/>
        </w:rPr>
        <w:t xml:space="preserve"> </w:t>
      </w:r>
      <w:r w:rsidRPr="00485AD9">
        <w:t>among</w:t>
      </w:r>
      <w:r w:rsidRPr="00485AD9">
        <w:rPr>
          <w:spacing w:val="-16"/>
        </w:rPr>
        <w:t xml:space="preserve"> </w:t>
      </w:r>
      <w:r w:rsidRPr="00485AD9">
        <w:t>the</w:t>
      </w:r>
      <w:r w:rsidRPr="00485AD9">
        <w:rPr>
          <w:spacing w:val="-17"/>
        </w:rPr>
        <w:t xml:space="preserve"> </w:t>
      </w:r>
      <w:r w:rsidRPr="00485AD9">
        <w:t>directors</w:t>
      </w:r>
      <w:r w:rsidRPr="00485AD9">
        <w:rPr>
          <w:spacing w:val="-17"/>
        </w:rPr>
        <w:t xml:space="preserve"> </w:t>
      </w:r>
      <w:r w:rsidRPr="00485AD9">
        <w:t>a</w:t>
      </w:r>
      <w:r w:rsidRPr="00485AD9">
        <w:rPr>
          <w:spacing w:val="-17"/>
        </w:rPr>
        <w:t xml:space="preserve"> </w:t>
      </w:r>
      <w:r w:rsidRPr="00485AD9">
        <w:t>committee</w:t>
      </w:r>
      <w:r w:rsidRPr="00485AD9">
        <w:rPr>
          <w:spacing w:val="-17"/>
        </w:rPr>
        <w:t xml:space="preserve"> </w:t>
      </w:r>
      <w:r w:rsidRPr="00485AD9">
        <w:t>of</w:t>
      </w:r>
      <w:r w:rsidRPr="00485AD9">
        <w:rPr>
          <w:spacing w:val="-16"/>
        </w:rPr>
        <w:t xml:space="preserve"> </w:t>
      </w:r>
      <w:r w:rsidRPr="00485AD9">
        <w:t>directors</w:t>
      </w:r>
      <w:r w:rsidRPr="00485AD9">
        <w:rPr>
          <w:spacing w:val="-17"/>
        </w:rPr>
        <w:t xml:space="preserve"> </w:t>
      </w:r>
      <w:r w:rsidRPr="00485AD9">
        <w:t>(which</w:t>
      </w:r>
      <w:r w:rsidRPr="00485AD9">
        <w:rPr>
          <w:spacing w:val="-17"/>
        </w:rPr>
        <w:t xml:space="preserve"> </w:t>
      </w:r>
      <w:r w:rsidRPr="00485AD9">
        <w:t>shall</w:t>
      </w:r>
      <w:r w:rsidRPr="00485AD9">
        <w:rPr>
          <w:spacing w:val="-17"/>
        </w:rPr>
        <w:t xml:space="preserve"> </w:t>
      </w:r>
      <w:r w:rsidRPr="00485AD9">
        <w:t>be</w:t>
      </w:r>
      <w:r w:rsidRPr="00485AD9">
        <w:rPr>
          <w:spacing w:val="-17"/>
        </w:rPr>
        <w:t xml:space="preserve"> </w:t>
      </w:r>
      <w:r w:rsidRPr="00485AD9">
        <w:t>referred to as the Executive Committee) and delegate to the Executive Committee all the powers of the board</w:t>
      </w:r>
      <w:r w:rsidRPr="00485AD9">
        <w:rPr>
          <w:spacing w:val="-12"/>
        </w:rPr>
        <w:t xml:space="preserve"> </w:t>
      </w:r>
      <w:r w:rsidRPr="00485AD9">
        <w:t>in</w:t>
      </w:r>
      <w:r w:rsidRPr="00485AD9">
        <w:rPr>
          <w:spacing w:val="-11"/>
        </w:rPr>
        <w:t xml:space="preserve"> </w:t>
      </w:r>
      <w:r w:rsidRPr="00485AD9">
        <w:t>the</w:t>
      </w:r>
      <w:r w:rsidRPr="00485AD9">
        <w:rPr>
          <w:spacing w:val="-12"/>
        </w:rPr>
        <w:t xml:space="preserve"> </w:t>
      </w:r>
      <w:r w:rsidRPr="00485AD9">
        <w:t>governance</w:t>
      </w:r>
      <w:r w:rsidRPr="00485AD9">
        <w:rPr>
          <w:spacing w:val="-11"/>
        </w:rPr>
        <w:t xml:space="preserve"> </w:t>
      </w:r>
      <w:r w:rsidRPr="00485AD9">
        <w:t>and</w:t>
      </w:r>
      <w:r w:rsidRPr="00485AD9">
        <w:rPr>
          <w:spacing w:val="-11"/>
        </w:rPr>
        <w:t xml:space="preserve"> </w:t>
      </w:r>
      <w:r w:rsidRPr="00485AD9">
        <w:t>direction</w:t>
      </w:r>
      <w:r w:rsidRPr="00485AD9">
        <w:rPr>
          <w:spacing w:val="-11"/>
        </w:rPr>
        <w:t xml:space="preserve"> </w:t>
      </w:r>
      <w:r w:rsidRPr="00485AD9">
        <w:t>of</w:t>
      </w:r>
      <w:r w:rsidRPr="00485AD9">
        <w:rPr>
          <w:spacing w:val="-11"/>
        </w:rPr>
        <w:t xml:space="preserve"> </w:t>
      </w:r>
      <w:r w:rsidRPr="00485AD9">
        <w:t>the</w:t>
      </w:r>
      <w:r w:rsidRPr="00485AD9">
        <w:rPr>
          <w:spacing w:val="-11"/>
        </w:rPr>
        <w:t xml:space="preserve"> </w:t>
      </w:r>
      <w:r w:rsidRPr="00485AD9">
        <w:t>Corporation</w:t>
      </w:r>
      <w:r w:rsidRPr="00485AD9">
        <w:rPr>
          <w:spacing w:val="-11"/>
        </w:rPr>
        <w:t xml:space="preserve"> </w:t>
      </w:r>
      <w:r w:rsidRPr="00485AD9">
        <w:t>(except</w:t>
      </w:r>
      <w:r w:rsidRPr="00485AD9">
        <w:rPr>
          <w:spacing w:val="-11"/>
        </w:rPr>
        <w:t xml:space="preserve"> </w:t>
      </w:r>
      <w:r w:rsidRPr="00485AD9">
        <w:t>those</w:t>
      </w:r>
      <w:r w:rsidRPr="00485AD9">
        <w:rPr>
          <w:spacing w:val="-11"/>
        </w:rPr>
        <w:t xml:space="preserve"> </w:t>
      </w:r>
      <w:r w:rsidRPr="00485AD9">
        <w:t>that</w:t>
      </w:r>
      <w:r w:rsidRPr="00485AD9">
        <w:rPr>
          <w:spacing w:val="-11"/>
        </w:rPr>
        <w:t xml:space="preserve"> </w:t>
      </w:r>
      <w:r w:rsidRPr="00485AD9">
        <w:t>may</w:t>
      </w:r>
      <w:r w:rsidRPr="00485AD9">
        <w:rPr>
          <w:spacing w:val="-11"/>
        </w:rPr>
        <w:t xml:space="preserve"> </w:t>
      </w:r>
      <w:r w:rsidRPr="00485AD9">
        <w:t>not</w:t>
      </w:r>
      <w:r w:rsidRPr="00485AD9">
        <w:rPr>
          <w:spacing w:val="-11"/>
        </w:rPr>
        <w:t xml:space="preserve"> </w:t>
      </w:r>
      <w:r w:rsidRPr="00485AD9">
        <w:t>be</w:t>
      </w:r>
      <w:r w:rsidRPr="00485AD9">
        <w:rPr>
          <w:spacing w:val="-11"/>
        </w:rPr>
        <w:t xml:space="preserve"> </w:t>
      </w:r>
      <w:r w:rsidRPr="00485AD9">
        <w:t>delegated by the board pursuant to Subsection 138(2) of the Act), such powers to be exercised during the intervals between meetings of the board and in all matters of urgency, subject to any specific directives of the board. The Executive Committee shall report all actions taken on behalf of the board</w:t>
      </w:r>
      <w:r w:rsidRPr="00485AD9">
        <w:rPr>
          <w:spacing w:val="-9"/>
        </w:rPr>
        <w:t xml:space="preserve"> </w:t>
      </w:r>
      <w:r w:rsidRPr="00485AD9">
        <w:t>at</w:t>
      </w:r>
      <w:r w:rsidRPr="00485AD9">
        <w:rPr>
          <w:spacing w:val="-8"/>
        </w:rPr>
        <w:t xml:space="preserve"> </w:t>
      </w:r>
      <w:r w:rsidRPr="00485AD9">
        <w:t>the</w:t>
      </w:r>
      <w:r w:rsidRPr="00485AD9">
        <w:rPr>
          <w:spacing w:val="-11"/>
        </w:rPr>
        <w:t xml:space="preserve"> </w:t>
      </w:r>
      <w:r w:rsidRPr="00485AD9">
        <w:t>next</w:t>
      </w:r>
      <w:r w:rsidRPr="00485AD9">
        <w:rPr>
          <w:spacing w:val="-8"/>
        </w:rPr>
        <w:t xml:space="preserve"> </w:t>
      </w:r>
      <w:r w:rsidRPr="00485AD9">
        <w:t>meeting</w:t>
      </w:r>
      <w:r w:rsidRPr="00485AD9">
        <w:rPr>
          <w:spacing w:val="-8"/>
        </w:rPr>
        <w:t xml:space="preserve"> </w:t>
      </w:r>
      <w:r w:rsidRPr="00485AD9">
        <w:t>of</w:t>
      </w:r>
      <w:r w:rsidRPr="00485AD9">
        <w:rPr>
          <w:spacing w:val="-9"/>
        </w:rPr>
        <w:t xml:space="preserve"> </w:t>
      </w:r>
      <w:r w:rsidRPr="00485AD9">
        <w:t>the</w:t>
      </w:r>
      <w:r w:rsidRPr="00485AD9">
        <w:rPr>
          <w:spacing w:val="-8"/>
        </w:rPr>
        <w:t xml:space="preserve"> </w:t>
      </w:r>
      <w:r w:rsidRPr="00485AD9">
        <w:t>board.</w:t>
      </w:r>
      <w:r w:rsidRPr="00485AD9">
        <w:rPr>
          <w:spacing w:val="44"/>
        </w:rPr>
        <w:t xml:space="preserve"> </w:t>
      </w:r>
      <w:r w:rsidRPr="00485AD9">
        <w:t>Unless</w:t>
      </w:r>
      <w:r w:rsidRPr="00485AD9">
        <w:rPr>
          <w:spacing w:val="-8"/>
        </w:rPr>
        <w:t xml:space="preserve"> </w:t>
      </w:r>
      <w:r w:rsidRPr="00485AD9">
        <w:t>otherwise</w:t>
      </w:r>
      <w:r w:rsidRPr="00485AD9">
        <w:rPr>
          <w:spacing w:val="-8"/>
        </w:rPr>
        <w:t xml:space="preserve"> </w:t>
      </w:r>
      <w:r w:rsidRPr="00485AD9">
        <w:t>determined</w:t>
      </w:r>
      <w:r w:rsidRPr="00485AD9">
        <w:rPr>
          <w:spacing w:val="-9"/>
        </w:rPr>
        <w:t xml:space="preserve"> </w:t>
      </w:r>
      <w:r w:rsidRPr="00485AD9">
        <w:t>by</w:t>
      </w:r>
      <w:r w:rsidRPr="00485AD9">
        <w:rPr>
          <w:spacing w:val="-9"/>
        </w:rPr>
        <w:t xml:space="preserve"> </w:t>
      </w:r>
      <w:r w:rsidRPr="00485AD9">
        <w:t>the</w:t>
      </w:r>
      <w:r w:rsidRPr="00485AD9">
        <w:rPr>
          <w:spacing w:val="-10"/>
        </w:rPr>
        <w:t xml:space="preserve"> </w:t>
      </w:r>
      <w:r w:rsidRPr="00485AD9">
        <w:t>board,</w:t>
      </w:r>
      <w:r w:rsidRPr="00485AD9">
        <w:rPr>
          <w:spacing w:val="-9"/>
        </w:rPr>
        <w:t xml:space="preserve"> </w:t>
      </w:r>
      <w:r w:rsidRPr="00485AD9">
        <w:t>the</w:t>
      </w:r>
      <w:r w:rsidRPr="00485AD9">
        <w:rPr>
          <w:spacing w:val="-8"/>
        </w:rPr>
        <w:t xml:space="preserve"> </w:t>
      </w:r>
      <w:r w:rsidRPr="00485AD9">
        <w:t>Executive Committee shall have the power to fix its quorum at not less than a majority of its members, to elect its chair, and to otherwise regulate its</w:t>
      </w:r>
      <w:r w:rsidRPr="00485AD9">
        <w:rPr>
          <w:spacing w:val="-2"/>
        </w:rPr>
        <w:t xml:space="preserve"> </w:t>
      </w:r>
      <w:r w:rsidR="00C05F2C" w:rsidRPr="00485AD9">
        <w:t>procedures.</w:t>
      </w:r>
    </w:p>
    <w:p w14:paraId="52303AF3" w14:textId="77777777" w:rsidR="00EC5BFF" w:rsidRDefault="00EC5BFF">
      <w:pPr>
        <w:pStyle w:val="BodyText"/>
        <w:spacing w:before="10"/>
        <w:rPr>
          <w:sz w:val="20"/>
        </w:rPr>
      </w:pPr>
    </w:p>
    <w:p w14:paraId="1F52707E" w14:textId="77777777" w:rsidR="00EC5BFF" w:rsidRDefault="009773D4">
      <w:pPr>
        <w:pStyle w:val="Heading1"/>
        <w:numPr>
          <w:ilvl w:val="1"/>
          <w:numId w:val="5"/>
        </w:numPr>
        <w:tabs>
          <w:tab w:val="left" w:pos="840"/>
        </w:tabs>
        <w:spacing w:before="1"/>
        <w:ind w:hanging="719"/>
        <w:jc w:val="both"/>
      </w:pPr>
      <w:bookmarkStart w:id="50" w:name="_Toc520719817"/>
      <w:r>
        <w:t>Other</w:t>
      </w:r>
      <w:r>
        <w:rPr>
          <w:spacing w:val="-1"/>
        </w:rPr>
        <w:t xml:space="preserve"> </w:t>
      </w:r>
      <w:r>
        <w:t>Committees</w:t>
      </w:r>
      <w:bookmarkEnd w:id="50"/>
    </w:p>
    <w:p w14:paraId="38B2610C" w14:textId="77777777" w:rsidR="00EC5BFF" w:rsidRDefault="00EC5BFF">
      <w:pPr>
        <w:pStyle w:val="BodyText"/>
        <w:spacing w:before="8"/>
        <w:rPr>
          <w:b/>
          <w:sz w:val="20"/>
        </w:rPr>
      </w:pPr>
    </w:p>
    <w:p w14:paraId="2E41E9F1" w14:textId="77777777" w:rsidR="00EC5BFF" w:rsidRDefault="009773D4">
      <w:pPr>
        <w:pStyle w:val="BodyText"/>
        <w:spacing w:before="1"/>
        <w:ind w:left="120" w:right="118"/>
        <w:jc w:val="both"/>
      </w:pPr>
      <w:r>
        <w:t>The board may from time to time appoint any committee or other advisory body, as it deems necessary</w:t>
      </w:r>
      <w:r>
        <w:rPr>
          <w:spacing w:val="-15"/>
        </w:rPr>
        <w:t xml:space="preserve"> </w:t>
      </w:r>
      <w:r>
        <w:t>or</w:t>
      </w:r>
      <w:r>
        <w:rPr>
          <w:spacing w:val="-14"/>
        </w:rPr>
        <w:t xml:space="preserve"> </w:t>
      </w:r>
      <w:r>
        <w:t>appropriate</w:t>
      </w:r>
      <w:r>
        <w:rPr>
          <w:spacing w:val="-15"/>
        </w:rPr>
        <w:t xml:space="preserve"> </w:t>
      </w:r>
      <w:r>
        <w:t>for</w:t>
      </w:r>
      <w:r>
        <w:rPr>
          <w:spacing w:val="-14"/>
        </w:rPr>
        <w:t xml:space="preserve"> </w:t>
      </w:r>
      <w:r>
        <w:t>such</w:t>
      </w:r>
      <w:r>
        <w:rPr>
          <w:spacing w:val="-17"/>
        </w:rPr>
        <w:t xml:space="preserve"> </w:t>
      </w:r>
      <w:r>
        <w:t>purposes</w:t>
      </w:r>
      <w:r>
        <w:rPr>
          <w:spacing w:val="-14"/>
        </w:rPr>
        <w:t xml:space="preserve"> </w:t>
      </w:r>
      <w:r>
        <w:t>and,</w:t>
      </w:r>
      <w:r>
        <w:rPr>
          <w:spacing w:val="-15"/>
        </w:rPr>
        <w:t xml:space="preserve"> </w:t>
      </w:r>
      <w:r>
        <w:t>subject</w:t>
      </w:r>
      <w:r>
        <w:rPr>
          <w:spacing w:val="-16"/>
        </w:rPr>
        <w:t xml:space="preserve"> </w:t>
      </w:r>
      <w:r>
        <w:t>to</w:t>
      </w:r>
      <w:r>
        <w:rPr>
          <w:spacing w:val="-14"/>
        </w:rPr>
        <w:t xml:space="preserve"> </w:t>
      </w:r>
      <w:r>
        <w:t>the</w:t>
      </w:r>
      <w:r>
        <w:rPr>
          <w:spacing w:val="-14"/>
        </w:rPr>
        <w:t xml:space="preserve"> </w:t>
      </w:r>
      <w:r>
        <w:t>Act,</w:t>
      </w:r>
      <w:r>
        <w:rPr>
          <w:spacing w:val="-14"/>
        </w:rPr>
        <w:t xml:space="preserve"> </w:t>
      </w:r>
      <w:r>
        <w:t>with</w:t>
      </w:r>
      <w:r>
        <w:rPr>
          <w:spacing w:val="-17"/>
        </w:rPr>
        <w:t xml:space="preserve"> </w:t>
      </w:r>
      <w:r>
        <w:t>such</w:t>
      </w:r>
      <w:r>
        <w:rPr>
          <w:spacing w:val="-14"/>
        </w:rPr>
        <w:t xml:space="preserve"> </w:t>
      </w:r>
      <w:r>
        <w:t>powers</w:t>
      </w:r>
      <w:r>
        <w:rPr>
          <w:spacing w:val="-15"/>
        </w:rPr>
        <w:t xml:space="preserve"> </w:t>
      </w:r>
      <w:r>
        <w:t>as</w:t>
      </w:r>
      <w:r>
        <w:rPr>
          <w:spacing w:val="-14"/>
        </w:rPr>
        <w:t xml:space="preserve"> </w:t>
      </w:r>
      <w:r>
        <w:t>the</w:t>
      </w:r>
      <w:r>
        <w:rPr>
          <w:spacing w:val="-14"/>
        </w:rPr>
        <w:t xml:space="preserve"> </w:t>
      </w:r>
      <w:r>
        <w:t>board shall</w:t>
      </w:r>
      <w:r>
        <w:rPr>
          <w:spacing w:val="32"/>
        </w:rPr>
        <w:t xml:space="preserve"> </w:t>
      </w:r>
      <w:r>
        <w:t>see</w:t>
      </w:r>
      <w:r>
        <w:rPr>
          <w:spacing w:val="33"/>
        </w:rPr>
        <w:t xml:space="preserve"> </w:t>
      </w:r>
      <w:r>
        <w:t>fit.</w:t>
      </w:r>
      <w:r>
        <w:rPr>
          <w:spacing w:val="35"/>
        </w:rPr>
        <w:t xml:space="preserve"> </w:t>
      </w:r>
      <w:r>
        <w:t>Any</w:t>
      </w:r>
      <w:r>
        <w:rPr>
          <w:spacing w:val="35"/>
        </w:rPr>
        <w:t xml:space="preserve"> </w:t>
      </w:r>
      <w:r>
        <w:t>such</w:t>
      </w:r>
      <w:r>
        <w:rPr>
          <w:spacing w:val="32"/>
        </w:rPr>
        <w:t xml:space="preserve"> </w:t>
      </w:r>
      <w:r>
        <w:t>committee</w:t>
      </w:r>
      <w:r>
        <w:rPr>
          <w:spacing w:val="35"/>
        </w:rPr>
        <w:t xml:space="preserve"> </w:t>
      </w:r>
      <w:r>
        <w:t>may</w:t>
      </w:r>
      <w:r>
        <w:rPr>
          <w:spacing w:val="35"/>
        </w:rPr>
        <w:t xml:space="preserve"> </w:t>
      </w:r>
      <w:r>
        <w:t>formulate</w:t>
      </w:r>
      <w:r>
        <w:rPr>
          <w:spacing w:val="35"/>
        </w:rPr>
        <w:t xml:space="preserve"> </w:t>
      </w:r>
      <w:r>
        <w:t>its</w:t>
      </w:r>
      <w:r>
        <w:rPr>
          <w:spacing w:val="35"/>
        </w:rPr>
        <w:t xml:space="preserve"> </w:t>
      </w:r>
      <w:r>
        <w:t>own</w:t>
      </w:r>
      <w:r>
        <w:rPr>
          <w:spacing w:val="33"/>
        </w:rPr>
        <w:t xml:space="preserve"> </w:t>
      </w:r>
      <w:r>
        <w:t>rules</w:t>
      </w:r>
      <w:r>
        <w:rPr>
          <w:spacing w:val="35"/>
        </w:rPr>
        <w:t xml:space="preserve"> </w:t>
      </w:r>
      <w:r>
        <w:t>of</w:t>
      </w:r>
      <w:r>
        <w:rPr>
          <w:spacing w:val="33"/>
        </w:rPr>
        <w:t xml:space="preserve"> </w:t>
      </w:r>
      <w:r>
        <w:t>procedure,</w:t>
      </w:r>
      <w:r>
        <w:rPr>
          <w:spacing w:val="35"/>
        </w:rPr>
        <w:t xml:space="preserve"> </w:t>
      </w:r>
      <w:r>
        <w:t>subject</w:t>
      </w:r>
      <w:r>
        <w:rPr>
          <w:spacing w:val="35"/>
        </w:rPr>
        <w:t xml:space="preserve"> </w:t>
      </w:r>
      <w:r>
        <w:t>to</w:t>
      </w:r>
      <w:r>
        <w:rPr>
          <w:spacing w:val="34"/>
        </w:rPr>
        <w:t xml:space="preserve"> </w:t>
      </w:r>
      <w:r>
        <w:t>such</w:t>
      </w:r>
    </w:p>
    <w:p w14:paraId="31B8A190" w14:textId="77777777" w:rsidR="00EC5BFF" w:rsidRDefault="00EC5BFF">
      <w:pPr>
        <w:jc w:val="both"/>
        <w:sectPr w:rsidR="00EC5BFF">
          <w:pgSz w:w="12240" w:h="15840"/>
          <w:pgMar w:top="1380" w:right="1320" w:bottom="980" w:left="1320" w:header="725" w:footer="798" w:gutter="0"/>
          <w:cols w:space="720"/>
        </w:sectPr>
      </w:pPr>
    </w:p>
    <w:p w14:paraId="131AD114" w14:textId="77777777" w:rsidR="00EC5BFF" w:rsidRDefault="009773D4">
      <w:pPr>
        <w:pStyle w:val="BodyText"/>
        <w:spacing w:before="82"/>
        <w:ind w:left="120" w:right="118"/>
        <w:jc w:val="both"/>
      </w:pPr>
      <w:r>
        <w:lastRenderedPageBreak/>
        <w:t>regulations or directions as the board may from time to time make. Any committee member may be removed by ordinary resolution of the board of directors.</w:t>
      </w:r>
    </w:p>
    <w:p w14:paraId="06D3B5D9" w14:textId="77777777" w:rsidR="00EC5BFF" w:rsidRDefault="00EC5BFF">
      <w:pPr>
        <w:pStyle w:val="BodyText"/>
        <w:spacing w:before="10"/>
        <w:rPr>
          <w:sz w:val="20"/>
        </w:rPr>
      </w:pPr>
    </w:p>
    <w:p w14:paraId="02F4078C" w14:textId="77777777" w:rsidR="00EC5BFF" w:rsidRDefault="009773D4">
      <w:pPr>
        <w:pStyle w:val="Heading1"/>
        <w:spacing w:before="1"/>
        <w:ind w:left="120" w:firstLine="0"/>
      </w:pPr>
      <w:bookmarkStart w:id="51" w:name="_Toc520719818"/>
      <w:r>
        <w:t>Section 8 - Officers</w:t>
      </w:r>
      <w:bookmarkEnd w:id="51"/>
    </w:p>
    <w:p w14:paraId="66D244CC" w14:textId="77777777" w:rsidR="00EC5BFF" w:rsidRDefault="00EC5BFF">
      <w:pPr>
        <w:pStyle w:val="BodyText"/>
        <w:spacing w:before="10"/>
        <w:rPr>
          <w:b/>
          <w:sz w:val="20"/>
        </w:rPr>
      </w:pPr>
    </w:p>
    <w:p w14:paraId="2BA63622" w14:textId="77777777" w:rsidR="00EC5BFF" w:rsidRDefault="009773D4">
      <w:pPr>
        <w:pStyle w:val="ListParagraph"/>
        <w:numPr>
          <w:ilvl w:val="1"/>
          <w:numId w:val="4"/>
        </w:numPr>
        <w:tabs>
          <w:tab w:val="left" w:pos="839"/>
          <w:tab w:val="left" w:pos="840"/>
        </w:tabs>
        <w:ind w:hanging="719"/>
        <w:rPr>
          <w:b/>
        </w:rPr>
      </w:pPr>
      <w:r>
        <w:rPr>
          <w:b/>
        </w:rPr>
        <w:t>Description of</w:t>
      </w:r>
      <w:r>
        <w:rPr>
          <w:b/>
          <w:spacing w:val="-1"/>
        </w:rPr>
        <w:t xml:space="preserve"> </w:t>
      </w:r>
      <w:r>
        <w:rPr>
          <w:b/>
        </w:rPr>
        <w:t>Offices</w:t>
      </w:r>
    </w:p>
    <w:p w14:paraId="22776FAD" w14:textId="77777777" w:rsidR="00EC5BFF" w:rsidRDefault="00EC5BFF">
      <w:pPr>
        <w:pStyle w:val="BodyText"/>
        <w:spacing w:before="9"/>
        <w:rPr>
          <w:b/>
          <w:sz w:val="20"/>
        </w:rPr>
      </w:pPr>
    </w:p>
    <w:p w14:paraId="5B03F199" w14:textId="77777777" w:rsidR="00EC5BFF" w:rsidRDefault="009773D4">
      <w:pPr>
        <w:pStyle w:val="BodyText"/>
        <w:ind w:left="120" w:right="117"/>
        <w:jc w:val="both"/>
      </w:pPr>
      <w:r>
        <w:t>Unless otherwise specified by the board which may, subject to the Act modify, restrict or supplement such duties and powers, the offices of the Corporation, if designated and if officers are appointed, shall have the following duties and powers associated with their positions:</w:t>
      </w:r>
    </w:p>
    <w:p w14:paraId="41586BCD" w14:textId="77777777" w:rsidR="00EC5BFF" w:rsidRDefault="00EC5BFF">
      <w:pPr>
        <w:pStyle w:val="BodyText"/>
        <w:spacing w:before="9"/>
        <w:rPr>
          <w:sz w:val="20"/>
        </w:rPr>
      </w:pPr>
    </w:p>
    <w:p w14:paraId="782C5C8E" w14:textId="77777777" w:rsidR="00EC5BFF" w:rsidRDefault="009773D4">
      <w:pPr>
        <w:pStyle w:val="ListParagraph"/>
        <w:numPr>
          <w:ilvl w:val="2"/>
          <w:numId w:val="4"/>
        </w:numPr>
        <w:tabs>
          <w:tab w:val="left" w:pos="1560"/>
        </w:tabs>
        <w:ind w:right="118"/>
        <w:jc w:val="both"/>
      </w:pPr>
      <w:r>
        <w:rPr>
          <w:b/>
        </w:rPr>
        <w:t xml:space="preserve">Chair </w:t>
      </w:r>
      <w:r>
        <w:t>- The chair of the board, if one is to be appointed, shall be a director. The chair of the board, if any, shall, when present, preside at all meetings of the</w:t>
      </w:r>
      <w:r>
        <w:rPr>
          <w:spacing w:val="-36"/>
        </w:rPr>
        <w:t xml:space="preserve"> </w:t>
      </w:r>
      <w:r>
        <w:t>board of</w:t>
      </w:r>
      <w:r>
        <w:rPr>
          <w:spacing w:val="-17"/>
        </w:rPr>
        <w:t xml:space="preserve"> </w:t>
      </w:r>
      <w:r>
        <w:t>directors</w:t>
      </w:r>
      <w:r>
        <w:rPr>
          <w:spacing w:val="-18"/>
        </w:rPr>
        <w:t xml:space="preserve"> </w:t>
      </w:r>
      <w:r>
        <w:t>and</w:t>
      </w:r>
      <w:r>
        <w:rPr>
          <w:spacing w:val="-17"/>
        </w:rPr>
        <w:t xml:space="preserve"> </w:t>
      </w:r>
      <w:r>
        <w:t>of</w:t>
      </w:r>
      <w:r>
        <w:rPr>
          <w:spacing w:val="-17"/>
        </w:rPr>
        <w:t xml:space="preserve"> </w:t>
      </w:r>
      <w:r>
        <w:t>the</w:t>
      </w:r>
      <w:r>
        <w:rPr>
          <w:spacing w:val="-17"/>
        </w:rPr>
        <w:t xml:space="preserve"> </w:t>
      </w:r>
      <w:r>
        <w:t>members.</w:t>
      </w:r>
      <w:r>
        <w:rPr>
          <w:spacing w:val="-17"/>
        </w:rPr>
        <w:t xml:space="preserve"> </w:t>
      </w:r>
      <w:r>
        <w:t>The</w:t>
      </w:r>
      <w:r>
        <w:rPr>
          <w:spacing w:val="-17"/>
        </w:rPr>
        <w:t xml:space="preserve"> </w:t>
      </w:r>
      <w:r>
        <w:t>chair</w:t>
      </w:r>
      <w:r>
        <w:rPr>
          <w:spacing w:val="-17"/>
        </w:rPr>
        <w:t xml:space="preserve"> </w:t>
      </w:r>
      <w:r>
        <w:t>shall</w:t>
      </w:r>
      <w:r>
        <w:rPr>
          <w:spacing w:val="-17"/>
        </w:rPr>
        <w:t xml:space="preserve"> </w:t>
      </w:r>
      <w:r>
        <w:t>have</w:t>
      </w:r>
      <w:r>
        <w:rPr>
          <w:spacing w:val="-17"/>
        </w:rPr>
        <w:t xml:space="preserve"> </w:t>
      </w:r>
      <w:r>
        <w:t>such</w:t>
      </w:r>
      <w:r>
        <w:rPr>
          <w:spacing w:val="-16"/>
        </w:rPr>
        <w:t xml:space="preserve"> </w:t>
      </w:r>
      <w:r>
        <w:t>other</w:t>
      </w:r>
      <w:r>
        <w:rPr>
          <w:spacing w:val="-17"/>
        </w:rPr>
        <w:t xml:space="preserve"> </w:t>
      </w:r>
      <w:r>
        <w:t>duties</w:t>
      </w:r>
      <w:r>
        <w:rPr>
          <w:spacing w:val="-17"/>
        </w:rPr>
        <w:t xml:space="preserve"> </w:t>
      </w:r>
      <w:r>
        <w:t>and</w:t>
      </w:r>
      <w:r>
        <w:rPr>
          <w:spacing w:val="-17"/>
        </w:rPr>
        <w:t xml:space="preserve"> </w:t>
      </w:r>
      <w:r>
        <w:t>powers as the board may</w:t>
      </w:r>
      <w:r>
        <w:rPr>
          <w:spacing w:val="-2"/>
        </w:rPr>
        <w:t xml:space="preserve"> </w:t>
      </w:r>
      <w:r>
        <w:t>specify.</w:t>
      </w:r>
    </w:p>
    <w:p w14:paraId="58E79F8E" w14:textId="77777777" w:rsidR="00EC5BFF" w:rsidRDefault="00EC5BFF">
      <w:pPr>
        <w:pStyle w:val="BodyText"/>
        <w:rPr>
          <w:sz w:val="21"/>
        </w:rPr>
      </w:pPr>
    </w:p>
    <w:p w14:paraId="48E1010C" w14:textId="77777777" w:rsidR="00EC5BFF" w:rsidRDefault="009773D4">
      <w:pPr>
        <w:pStyle w:val="ListParagraph"/>
        <w:numPr>
          <w:ilvl w:val="2"/>
          <w:numId w:val="4"/>
        </w:numPr>
        <w:tabs>
          <w:tab w:val="left" w:pos="1560"/>
        </w:tabs>
        <w:ind w:right="117"/>
        <w:jc w:val="both"/>
      </w:pPr>
      <w:r>
        <w:rPr>
          <w:b/>
        </w:rPr>
        <w:t xml:space="preserve">Vice-Chair </w:t>
      </w:r>
      <w:r>
        <w:t>- The vice-chair of the board, if one is to be appointed, shall be a director. If the chair of the board is absent or is unable or refuses to act, the vice- chair of the board, if any, shall, when present, preside at all meetings of the</w:t>
      </w:r>
      <w:r>
        <w:rPr>
          <w:spacing w:val="-36"/>
        </w:rPr>
        <w:t xml:space="preserve"> </w:t>
      </w:r>
      <w:r>
        <w:t>board of directors and of the members. The vice-chair shall have such other duties and powers as the board may</w:t>
      </w:r>
      <w:r>
        <w:rPr>
          <w:spacing w:val="-1"/>
        </w:rPr>
        <w:t xml:space="preserve"> </w:t>
      </w:r>
      <w:r>
        <w:t>specify.</w:t>
      </w:r>
    </w:p>
    <w:p w14:paraId="7AF209DD" w14:textId="77777777" w:rsidR="00EC5BFF" w:rsidRDefault="00EC5BFF">
      <w:pPr>
        <w:pStyle w:val="BodyText"/>
        <w:spacing w:before="9"/>
        <w:rPr>
          <w:sz w:val="20"/>
        </w:rPr>
      </w:pPr>
    </w:p>
    <w:p w14:paraId="327161B1" w14:textId="77777777" w:rsidR="00EC5BFF" w:rsidRDefault="009773D4">
      <w:pPr>
        <w:pStyle w:val="ListParagraph"/>
        <w:numPr>
          <w:ilvl w:val="2"/>
          <w:numId w:val="4"/>
        </w:numPr>
        <w:tabs>
          <w:tab w:val="left" w:pos="1560"/>
        </w:tabs>
        <w:spacing w:before="1"/>
        <w:ind w:right="117"/>
        <w:jc w:val="both"/>
      </w:pPr>
      <w:r>
        <w:rPr>
          <w:b/>
        </w:rPr>
        <w:t>President</w:t>
      </w:r>
      <w:r w:rsidR="00F443EC">
        <w:rPr>
          <w:b/>
        </w:rPr>
        <w:t xml:space="preserve"> or Executive Director</w:t>
      </w:r>
      <w:r>
        <w:rPr>
          <w:b/>
        </w:rPr>
        <w:t xml:space="preserve"> </w:t>
      </w:r>
      <w:r>
        <w:t>– If appointed, the president shall be the chief executive officer of the Corporation and shall be responsible for implementing the strategic plans and policies of the Corporation. The president shall, subject to the authority of the board, have general supervision of the affairs of the</w:t>
      </w:r>
      <w:r>
        <w:rPr>
          <w:spacing w:val="-4"/>
        </w:rPr>
        <w:t xml:space="preserve"> </w:t>
      </w:r>
      <w:r>
        <w:t>Corporation.</w:t>
      </w:r>
    </w:p>
    <w:p w14:paraId="42BD8743" w14:textId="77777777" w:rsidR="00EC5BFF" w:rsidRDefault="00EC5BFF">
      <w:pPr>
        <w:pStyle w:val="BodyText"/>
        <w:spacing w:before="9"/>
        <w:rPr>
          <w:sz w:val="20"/>
        </w:rPr>
      </w:pPr>
    </w:p>
    <w:p w14:paraId="7BFAE583" w14:textId="77777777" w:rsidR="00EC5BFF" w:rsidRDefault="009773D4">
      <w:pPr>
        <w:pStyle w:val="ListParagraph"/>
        <w:numPr>
          <w:ilvl w:val="2"/>
          <w:numId w:val="4"/>
        </w:numPr>
        <w:tabs>
          <w:tab w:val="left" w:pos="1561"/>
        </w:tabs>
        <w:ind w:right="117"/>
        <w:jc w:val="both"/>
      </w:pPr>
      <w:r>
        <w:rPr>
          <w:b/>
        </w:rPr>
        <w:t xml:space="preserve">Secretary </w:t>
      </w:r>
      <w:r>
        <w:t>– If appointed, the secretary shall attend and be the secretary of all meetings</w:t>
      </w:r>
      <w:r>
        <w:rPr>
          <w:spacing w:val="-9"/>
        </w:rPr>
        <w:t xml:space="preserve"> </w:t>
      </w:r>
      <w:r>
        <w:t>of</w:t>
      </w:r>
      <w:r>
        <w:rPr>
          <w:spacing w:val="-9"/>
        </w:rPr>
        <w:t xml:space="preserve"> </w:t>
      </w:r>
      <w:r>
        <w:t>the</w:t>
      </w:r>
      <w:r>
        <w:rPr>
          <w:spacing w:val="-8"/>
        </w:rPr>
        <w:t xml:space="preserve"> </w:t>
      </w:r>
      <w:r>
        <w:t>board,</w:t>
      </w:r>
      <w:r>
        <w:rPr>
          <w:spacing w:val="-8"/>
        </w:rPr>
        <w:t xml:space="preserve"> </w:t>
      </w:r>
      <w:r>
        <w:t>members</w:t>
      </w:r>
      <w:r>
        <w:rPr>
          <w:spacing w:val="-8"/>
        </w:rPr>
        <w:t xml:space="preserve"> </w:t>
      </w:r>
      <w:r>
        <w:t>and</w:t>
      </w:r>
      <w:r>
        <w:rPr>
          <w:spacing w:val="-9"/>
        </w:rPr>
        <w:t xml:space="preserve"> </w:t>
      </w:r>
      <w:r>
        <w:t>committees</w:t>
      </w:r>
      <w:r>
        <w:rPr>
          <w:spacing w:val="-8"/>
        </w:rPr>
        <w:t xml:space="preserve"> </w:t>
      </w:r>
      <w:r>
        <w:t>of</w:t>
      </w:r>
      <w:r>
        <w:rPr>
          <w:spacing w:val="-8"/>
        </w:rPr>
        <w:t xml:space="preserve"> </w:t>
      </w:r>
      <w:r>
        <w:t>the</w:t>
      </w:r>
      <w:r>
        <w:rPr>
          <w:spacing w:val="-8"/>
        </w:rPr>
        <w:t xml:space="preserve"> </w:t>
      </w:r>
      <w:r>
        <w:t>board.</w:t>
      </w:r>
      <w:r>
        <w:rPr>
          <w:spacing w:val="-9"/>
        </w:rPr>
        <w:t xml:space="preserve"> </w:t>
      </w:r>
      <w:r>
        <w:t>The</w:t>
      </w:r>
      <w:r>
        <w:rPr>
          <w:spacing w:val="-8"/>
        </w:rPr>
        <w:t xml:space="preserve"> </w:t>
      </w:r>
      <w:r>
        <w:t>secretary</w:t>
      </w:r>
      <w:r>
        <w:rPr>
          <w:spacing w:val="-9"/>
        </w:rPr>
        <w:t xml:space="preserve"> </w:t>
      </w:r>
      <w:r>
        <w:t>shall enter or cause to be entered in the Corporation's minute book, minutes of all proceedings at such meetings; the secretary shall give, or cause to be given, as and when instructed, notices to members, directors, the public accountant and members</w:t>
      </w:r>
      <w:r>
        <w:rPr>
          <w:spacing w:val="-6"/>
        </w:rPr>
        <w:t xml:space="preserve"> </w:t>
      </w:r>
      <w:r>
        <w:t>of</w:t>
      </w:r>
      <w:r>
        <w:rPr>
          <w:spacing w:val="-4"/>
        </w:rPr>
        <w:t xml:space="preserve"> </w:t>
      </w:r>
      <w:r>
        <w:t>committees;</w:t>
      </w:r>
      <w:r>
        <w:rPr>
          <w:spacing w:val="-5"/>
        </w:rPr>
        <w:t xml:space="preserve"> </w:t>
      </w:r>
      <w:r>
        <w:t>the</w:t>
      </w:r>
      <w:r>
        <w:rPr>
          <w:spacing w:val="-5"/>
        </w:rPr>
        <w:t xml:space="preserve"> </w:t>
      </w:r>
      <w:r>
        <w:t>secretary</w:t>
      </w:r>
      <w:r>
        <w:rPr>
          <w:spacing w:val="-6"/>
        </w:rPr>
        <w:t xml:space="preserve"> </w:t>
      </w:r>
      <w:r>
        <w:t>shall</w:t>
      </w:r>
      <w:r>
        <w:rPr>
          <w:spacing w:val="-5"/>
        </w:rPr>
        <w:t xml:space="preserve"> </w:t>
      </w:r>
      <w:r>
        <w:t>be</w:t>
      </w:r>
      <w:r>
        <w:rPr>
          <w:spacing w:val="-5"/>
        </w:rPr>
        <w:t xml:space="preserve"> </w:t>
      </w:r>
      <w:r>
        <w:t>the</w:t>
      </w:r>
      <w:r>
        <w:rPr>
          <w:spacing w:val="-5"/>
        </w:rPr>
        <w:t xml:space="preserve"> </w:t>
      </w:r>
      <w:r>
        <w:t>custodian</w:t>
      </w:r>
      <w:r>
        <w:rPr>
          <w:spacing w:val="-6"/>
        </w:rPr>
        <w:t xml:space="preserve"> </w:t>
      </w:r>
      <w:r>
        <w:t>of</w:t>
      </w:r>
      <w:r>
        <w:rPr>
          <w:spacing w:val="-7"/>
        </w:rPr>
        <w:t xml:space="preserve"> </w:t>
      </w:r>
      <w:r>
        <w:t>all</w:t>
      </w:r>
      <w:r>
        <w:rPr>
          <w:spacing w:val="-5"/>
        </w:rPr>
        <w:t xml:space="preserve"> </w:t>
      </w:r>
      <w:r>
        <w:t>books,</w:t>
      </w:r>
      <w:r>
        <w:rPr>
          <w:spacing w:val="-6"/>
        </w:rPr>
        <w:t xml:space="preserve"> </w:t>
      </w:r>
      <w:r>
        <w:t>papers, records, documents and other instruments belonging to the</w:t>
      </w:r>
      <w:r>
        <w:rPr>
          <w:spacing w:val="-6"/>
        </w:rPr>
        <w:t xml:space="preserve"> </w:t>
      </w:r>
      <w:r>
        <w:t>Corporation.</w:t>
      </w:r>
    </w:p>
    <w:p w14:paraId="6343BA10" w14:textId="77777777" w:rsidR="00EC5BFF" w:rsidRDefault="00EC5BFF">
      <w:pPr>
        <w:pStyle w:val="BodyText"/>
        <w:spacing w:before="11"/>
        <w:rPr>
          <w:sz w:val="20"/>
        </w:rPr>
      </w:pPr>
    </w:p>
    <w:p w14:paraId="3845F22C" w14:textId="77777777" w:rsidR="00EC5BFF" w:rsidRDefault="009773D4">
      <w:pPr>
        <w:pStyle w:val="ListParagraph"/>
        <w:numPr>
          <w:ilvl w:val="2"/>
          <w:numId w:val="4"/>
        </w:numPr>
        <w:tabs>
          <w:tab w:val="left" w:pos="1561"/>
        </w:tabs>
        <w:ind w:right="118"/>
        <w:jc w:val="both"/>
      </w:pPr>
      <w:r>
        <w:rPr>
          <w:b/>
        </w:rPr>
        <w:t xml:space="preserve">Treasurer </w:t>
      </w:r>
      <w:r>
        <w:t>- If appointed, the treasurer shall have such powers and duties as the board may</w:t>
      </w:r>
      <w:r>
        <w:rPr>
          <w:spacing w:val="-1"/>
        </w:rPr>
        <w:t xml:space="preserve"> </w:t>
      </w:r>
      <w:r>
        <w:t>specify.</w:t>
      </w:r>
    </w:p>
    <w:p w14:paraId="6E684D36" w14:textId="77777777" w:rsidR="00EC5BFF" w:rsidRDefault="00EC5BFF">
      <w:pPr>
        <w:pStyle w:val="BodyText"/>
        <w:spacing w:before="9"/>
        <w:rPr>
          <w:sz w:val="20"/>
        </w:rPr>
      </w:pPr>
    </w:p>
    <w:p w14:paraId="3266F88B" w14:textId="77777777" w:rsidR="00EC5BFF" w:rsidRDefault="009773D4">
      <w:pPr>
        <w:pStyle w:val="BodyText"/>
        <w:ind w:left="120" w:right="118"/>
        <w:jc w:val="both"/>
      </w:pPr>
      <w:r>
        <w:t>The powers and duties of all other officers of the Corporation shall be such as the terms of their engagement</w:t>
      </w:r>
      <w:r>
        <w:rPr>
          <w:spacing w:val="-5"/>
        </w:rPr>
        <w:t xml:space="preserve"> </w:t>
      </w:r>
      <w:r>
        <w:t>call</w:t>
      </w:r>
      <w:r>
        <w:rPr>
          <w:spacing w:val="-5"/>
        </w:rPr>
        <w:t xml:space="preserve"> </w:t>
      </w:r>
      <w:r>
        <w:t>for</w:t>
      </w:r>
      <w:r>
        <w:rPr>
          <w:spacing w:val="-5"/>
        </w:rPr>
        <w:t xml:space="preserve"> </w:t>
      </w:r>
      <w:r>
        <w:t>or</w:t>
      </w:r>
      <w:r>
        <w:rPr>
          <w:spacing w:val="-5"/>
        </w:rPr>
        <w:t xml:space="preserve"> </w:t>
      </w:r>
      <w:r>
        <w:t>the</w:t>
      </w:r>
      <w:r>
        <w:rPr>
          <w:spacing w:val="-5"/>
        </w:rPr>
        <w:t xml:space="preserve"> </w:t>
      </w:r>
      <w:r>
        <w:t>board</w:t>
      </w:r>
      <w:r>
        <w:rPr>
          <w:spacing w:val="-5"/>
        </w:rPr>
        <w:t xml:space="preserve"> </w:t>
      </w:r>
      <w:r>
        <w:t>or</w:t>
      </w:r>
      <w:r>
        <w:rPr>
          <w:spacing w:val="-5"/>
        </w:rPr>
        <w:t xml:space="preserve"> </w:t>
      </w:r>
      <w:r>
        <w:t>president</w:t>
      </w:r>
      <w:r>
        <w:rPr>
          <w:spacing w:val="-5"/>
        </w:rPr>
        <w:t xml:space="preserve"> </w:t>
      </w:r>
      <w:r>
        <w:t>requires</w:t>
      </w:r>
      <w:r>
        <w:rPr>
          <w:spacing w:val="-5"/>
        </w:rPr>
        <w:t xml:space="preserve"> </w:t>
      </w:r>
      <w:r>
        <w:t>of</w:t>
      </w:r>
      <w:r>
        <w:rPr>
          <w:spacing w:val="-5"/>
        </w:rPr>
        <w:t xml:space="preserve"> </w:t>
      </w:r>
      <w:r>
        <w:t>them.</w:t>
      </w:r>
      <w:r>
        <w:rPr>
          <w:spacing w:val="-4"/>
        </w:rPr>
        <w:t xml:space="preserve"> </w:t>
      </w:r>
      <w:r>
        <w:t>The</w:t>
      </w:r>
      <w:r>
        <w:rPr>
          <w:spacing w:val="-5"/>
        </w:rPr>
        <w:t xml:space="preserve"> </w:t>
      </w:r>
      <w:r>
        <w:t>board</w:t>
      </w:r>
      <w:r>
        <w:rPr>
          <w:spacing w:val="-5"/>
        </w:rPr>
        <w:t xml:space="preserve"> </w:t>
      </w:r>
      <w:r>
        <w:t>may,</w:t>
      </w:r>
      <w:r>
        <w:rPr>
          <w:spacing w:val="-3"/>
        </w:rPr>
        <w:t xml:space="preserve"> </w:t>
      </w:r>
      <w:r>
        <w:t>from</w:t>
      </w:r>
      <w:r>
        <w:rPr>
          <w:spacing w:val="-4"/>
        </w:rPr>
        <w:t xml:space="preserve"> </w:t>
      </w:r>
      <w:r>
        <w:t>time</w:t>
      </w:r>
      <w:r>
        <w:rPr>
          <w:spacing w:val="-5"/>
        </w:rPr>
        <w:t xml:space="preserve"> </w:t>
      </w:r>
      <w:r>
        <w:t>to</w:t>
      </w:r>
      <w:r>
        <w:rPr>
          <w:spacing w:val="-5"/>
        </w:rPr>
        <w:t xml:space="preserve"> </w:t>
      </w:r>
      <w:r>
        <w:t>time and subject to the Act, vary, add to or limit the powers and duties of any</w:t>
      </w:r>
      <w:r>
        <w:rPr>
          <w:spacing w:val="-7"/>
        </w:rPr>
        <w:t xml:space="preserve"> </w:t>
      </w:r>
      <w:r>
        <w:t>officer.</w:t>
      </w:r>
    </w:p>
    <w:p w14:paraId="3359C3F0" w14:textId="77777777" w:rsidR="00EC5BFF" w:rsidRDefault="00EC5BFF">
      <w:pPr>
        <w:pStyle w:val="BodyText"/>
        <w:rPr>
          <w:sz w:val="21"/>
        </w:rPr>
      </w:pPr>
    </w:p>
    <w:p w14:paraId="15BEA70E" w14:textId="77777777" w:rsidR="00EC5BFF" w:rsidRDefault="009773D4">
      <w:pPr>
        <w:pStyle w:val="Heading1"/>
        <w:numPr>
          <w:ilvl w:val="1"/>
          <w:numId w:val="4"/>
        </w:numPr>
        <w:tabs>
          <w:tab w:val="left" w:pos="839"/>
          <w:tab w:val="left" w:pos="840"/>
        </w:tabs>
        <w:ind w:hanging="719"/>
      </w:pPr>
      <w:bookmarkStart w:id="52" w:name="_Toc520719819"/>
      <w:r>
        <w:t>Vacancy in</w:t>
      </w:r>
      <w:r>
        <w:rPr>
          <w:spacing w:val="-3"/>
        </w:rPr>
        <w:t xml:space="preserve"> </w:t>
      </w:r>
      <w:r>
        <w:t>Office</w:t>
      </w:r>
      <w:bookmarkEnd w:id="52"/>
    </w:p>
    <w:p w14:paraId="4E1B87E5" w14:textId="77777777" w:rsidR="00EC5BFF" w:rsidRDefault="00EC5BFF">
      <w:pPr>
        <w:pStyle w:val="BodyText"/>
        <w:spacing w:before="9"/>
        <w:rPr>
          <w:b/>
          <w:sz w:val="20"/>
        </w:rPr>
      </w:pPr>
    </w:p>
    <w:p w14:paraId="113944CB" w14:textId="77777777" w:rsidR="00EC5BFF" w:rsidRDefault="009773D4">
      <w:pPr>
        <w:pStyle w:val="BodyText"/>
        <w:ind w:left="120" w:right="117"/>
        <w:jc w:val="both"/>
      </w:pPr>
      <w:r>
        <w:t>In the absence of a written agreement to the contrary, the board may remove, whether for cause or without cause, any officer of the Corporation. Unless so removed, an officer shall hold office until the earlier of:</w:t>
      </w:r>
    </w:p>
    <w:p w14:paraId="5D10E919" w14:textId="77777777" w:rsidR="00EC5BFF" w:rsidRDefault="00EC5BFF">
      <w:pPr>
        <w:pStyle w:val="BodyText"/>
        <w:spacing w:before="10"/>
        <w:rPr>
          <w:sz w:val="20"/>
        </w:rPr>
      </w:pPr>
    </w:p>
    <w:p w14:paraId="6CCB5D9D" w14:textId="77777777" w:rsidR="00EC5BFF" w:rsidRDefault="009773D4">
      <w:pPr>
        <w:pStyle w:val="ListParagraph"/>
        <w:numPr>
          <w:ilvl w:val="2"/>
          <w:numId w:val="4"/>
        </w:numPr>
        <w:tabs>
          <w:tab w:val="left" w:pos="1559"/>
          <w:tab w:val="left" w:pos="1560"/>
        </w:tabs>
      </w:pPr>
      <w:r>
        <w:t>the officer's successor being</w:t>
      </w:r>
      <w:r>
        <w:rPr>
          <w:spacing w:val="-2"/>
        </w:rPr>
        <w:t xml:space="preserve"> </w:t>
      </w:r>
      <w:r>
        <w:t>appointed,</w:t>
      </w:r>
    </w:p>
    <w:p w14:paraId="50D341B3" w14:textId="77777777" w:rsidR="00EC5BFF" w:rsidRDefault="00EC5BFF">
      <w:pPr>
        <w:pStyle w:val="BodyText"/>
        <w:spacing w:before="10"/>
        <w:rPr>
          <w:sz w:val="20"/>
        </w:rPr>
      </w:pPr>
    </w:p>
    <w:p w14:paraId="538C5EFF" w14:textId="77777777" w:rsidR="00EC5BFF" w:rsidRDefault="009773D4">
      <w:pPr>
        <w:pStyle w:val="ListParagraph"/>
        <w:numPr>
          <w:ilvl w:val="2"/>
          <w:numId w:val="4"/>
        </w:numPr>
        <w:tabs>
          <w:tab w:val="left" w:pos="1559"/>
          <w:tab w:val="left" w:pos="1560"/>
        </w:tabs>
        <w:ind w:left="1559" w:hanging="719"/>
      </w:pPr>
      <w:r>
        <w:t>the officer's</w:t>
      </w:r>
      <w:r>
        <w:rPr>
          <w:spacing w:val="-2"/>
        </w:rPr>
        <w:t xml:space="preserve"> </w:t>
      </w:r>
      <w:r>
        <w:t>resignation,</w:t>
      </w:r>
    </w:p>
    <w:p w14:paraId="4B2536DA" w14:textId="77777777" w:rsidR="00EC5BFF" w:rsidRDefault="00EC5BFF">
      <w:pPr>
        <w:sectPr w:rsidR="00EC5BFF">
          <w:pgSz w:w="12240" w:h="15840"/>
          <w:pgMar w:top="1380" w:right="1320" w:bottom="980" w:left="1320" w:header="725" w:footer="798" w:gutter="0"/>
          <w:cols w:space="720"/>
        </w:sectPr>
      </w:pPr>
    </w:p>
    <w:p w14:paraId="6DB61758" w14:textId="77777777" w:rsidR="00EC5BFF" w:rsidRDefault="009773D4">
      <w:pPr>
        <w:pStyle w:val="ListParagraph"/>
        <w:numPr>
          <w:ilvl w:val="2"/>
          <w:numId w:val="4"/>
        </w:numPr>
        <w:tabs>
          <w:tab w:val="left" w:pos="1560"/>
        </w:tabs>
        <w:spacing w:before="82"/>
        <w:ind w:right="118"/>
        <w:jc w:val="both"/>
      </w:pPr>
      <w:r>
        <w:lastRenderedPageBreak/>
        <w:t>such officer ceasing to be a director (if a necessary qualification of appointment) or</w:t>
      </w:r>
    </w:p>
    <w:p w14:paraId="7DAA761D" w14:textId="77777777" w:rsidR="00EC5BFF" w:rsidRDefault="00EC5BFF">
      <w:pPr>
        <w:pStyle w:val="BodyText"/>
        <w:spacing w:before="9"/>
        <w:rPr>
          <w:sz w:val="20"/>
        </w:rPr>
      </w:pPr>
    </w:p>
    <w:p w14:paraId="0F822D26" w14:textId="77777777" w:rsidR="00EC5BFF" w:rsidRDefault="009773D4">
      <w:pPr>
        <w:pStyle w:val="ListParagraph"/>
        <w:numPr>
          <w:ilvl w:val="2"/>
          <w:numId w:val="4"/>
        </w:numPr>
        <w:tabs>
          <w:tab w:val="left" w:pos="1559"/>
          <w:tab w:val="left" w:pos="1560"/>
        </w:tabs>
        <w:ind w:left="1559" w:hanging="719"/>
      </w:pPr>
      <w:r>
        <w:t>such officer's</w:t>
      </w:r>
      <w:r>
        <w:rPr>
          <w:spacing w:val="-1"/>
        </w:rPr>
        <w:t xml:space="preserve"> </w:t>
      </w:r>
      <w:r>
        <w:t>death.</w:t>
      </w:r>
    </w:p>
    <w:p w14:paraId="100AD2F7" w14:textId="77777777" w:rsidR="00EC5BFF" w:rsidRDefault="00EC5BFF">
      <w:pPr>
        <w:pStyle w:val="BodyText"/>
        <w:spacing w:before="10"/>
        <w:rPr>
          <w:sz w:val="20"/>
        </w:rPr>
      </w:pPr>
    </w:p>
    <w:p w14:paraId="0A4BFE23" w14:textId="77777777" w:rsidR="00EC5BFF" w:rsidRDefault="009773D4">
      <w:pPr>
        <w:pStyle w:val="BodyText"/>
        <w:spacing w:before="1"/>
        <w:ind w:left="119"/>
      </w:pPr>
      <w:r>
        <w:t>If the office of any officer of the Corporation shall be or become vacant, the directors may, by resolution, appoint a person to fill such vacancy.</w:t>
      </w:r>
    </w:p>
    <w:p w14:paraId="2061453B" w14:textId="77777777" w:rsidR="00EC5BFF" w:rsidRDefault="00EC5BFF">
      <w:pPr>
        <w:pStyle w:val="BodyText"/>
        <w:rPr>
          <w:sz w:val="21"/>
        </w:rPr>
      </w:pPr>
    </w:p>
    <w:p w14:paraId="4EA9AAF8" w14:textId="77777777" w:rsidR="00EC5BFF" w:rsidRDefault="009773D4">
      <w:pPr>
        <w:pStyle w:val="Heading1"/>
        <w:ind w:left="119" w:firstLine="0"/>
      </w:pPr>
      <w:bookmarkStart w:id="53" w:name="_Toc520719820"/>
      <w:r>
        <w:t>Section 9 - Notices</w:t>
      </w:r>
      <w:bookmarkEnd w:id="53"/>
    </w:p>
    <w:p w14:paraId="5E10D152" w14:textId="77777777" w:rsidR="00EC5BFF" w:rsidRDefault="00EC5BFF">
      <w:pPr>
        <w:pStyle w:val="BodyText"/>
        <w:spacing w:before="10"/>
        <w:rPr>
          <w:b/>
          <w:sz w:val="20"/>
        </w:rPr>
      </w:pPr>
    </w:p>
    <w:p w14:paraId="463B1FD7" w14:textId="77777777" w:rsidR="00EC5BFF" w:rsidRDefault="009773D4">
      <w:pPr>
        <w:pStyle w:val="ListParagraph"/>
        <w:numPr>
          <w:ilvl w:val="1"/>
          <w:numId w:val="3"/>
        </w:numPr>
        <w:tabs>
          <w:tab w:val="left" w:pos="839"/>
          <w:tab w:val="left" w:pos="840"/>
        </w:tabs>
        <w:ind w:hanging="719"/>
        <w:rPr>
          <w:b/>
        </w:rPr>
      </w:pPr>
      <w:r>
        <w:rPr>
          <w:b/>
        </w:rPr>
        <w:t>Method of Giving Notices</w:t>
      </w:r>
    </w:p>
    <w:p w14:paraId="654147E8" w14:textId="77777777" w:rsidR="00EC5BFF" w:rsidRDefault="00EC5BFF">
      <w:pPr>
        <w:pStyle w:val="BodyText"/>
        <w:spacing w:before="8"/>
        <w:rPr>
          <w:b/>
          <w:sz w:val="20"/>
        </w:rPr>
      </w:pPr>
    </w:p>
    <w:p w14:paraId="14707017" w14:textId="77777777" w:rsidR="00EC5BFF" w:rsidRDefault="009773D4">
      <w:pPr>
        <w:pStyle w:val="BodyText"/>
        <w:ind w:left="119" w:right="116"/>
        <w:jc w:val="both"/>
      </w:pPr>
      <w:r>
        <w:t>Any notice (which term includes any communication or document) to be given (which term includes sent, delivered or served), other than notice of a meeting of members or a meeting of the board of directors, pursuant to the Act, the articles, the by-laws or otherwise to a member, director, officer or member of a committee of the board or to the public accountant shall be sufficiently given:</w:t>
      </w:r>
    </w:p>
    <w:p w14:paraId="3888EFE8" w14:textId="77777777" w:rsidR="00EC5BFF" w:rsidRDefault="00EC5BFF">
      <w:pPr>
        <w:pStyle w:val="BodyText"/>
        <w:spacing w:before="10"/>
        <w:rPr>
          <w:sz w:val="20"/>
        </w:rPr>
      </w:pPr>
    </w:p>
    <w:p w14:paraId="7868710B" w14:textId="77777777" w:rsidR="00EC5BFF" w:rsidRDefault="009773D4">
      <w:pPr>
        <w:pStyle w:val="ListParagraph"/>
        <w:numPr>
          <w:ilvl w:val="2"/>
          <w:numId w:val="3"/>
        </w:numPr>
        <w:tabs>
          <w:tab w:val="left" w:pos="1560"/>
        </w:tabs>
        <w:ind w:right="117"/>
        <w:jc w:val="both"/>
      </w:pPr>
      <w:r>
        <w:t>if</w:t>
      </w:r>
      <w:r>
        <w:rPr>
          <w:spacing w:val="-8"/>
        </w:rPr>
        <w:t xml:space="preserve"> </w:t>
      </w:r>
      <w:r>
        <w:t>delivered</w:t>
      </w:r>
      <w:r>
        <w:rPr>
          <w:spacing w:val="-10"/>
        </w:rPr>
        <w:t xml:space="preserve"> </w:t>
      </w:r>
      <w:r>
        <w:t>personally</w:t>
      </w:r>
      <w:r>
        <w:rPr>
          <w:spacing w:val="-8"/>
        </w:rPr>
        <w:t xml:space="preserve"> </w:t>
      </w:r>
      <w:r>
        <w:t>to</w:t>
      </w:r>
      <w:r>
        <w:rPr>
          <w:spacing w:val="-8"/>
        </w:rPr>
        <w:t xml:space="preserve"> </w:t>
      </w:r>
      <w:r>
        <w:t>the</w:t>
      </w:r>
      <w:r>
        <w:rPr>
          <w:spacing w:val="-8"/>
        </w:rPr>
        <w:t xml:space="preserve"> </w:t>
      </w:r>
      <w:r>
        <w:t>person</w:t>
      </w:r>
      <w:r>
        <w:rPr>
          <w:spacing w:val="-10"/>
        </w:rPr>
        <w:t xml:space="preserve"> </w:t>
      </w:r>
      <w:r>
        <w:t>to</w:t>
      </w:r>
      <w:r>
        <w:rPr>
          <w:spacing w:val="-7"/>
        </w:rPr>
        <w:t xml:space="preserve"> </w:t>
      </w:r>
      <w:r>
        <w:t>whom</w:t>
      </w:r>
      <w:r>
        <w:rPr>
          <w:spacing w:val="-8"/>
        </w:rPr>
        <w:t xml:space="preserve"> </w:t>
      </w:r>
      <w:r>
        <w:t>it</w:t>
      </w:r>
      <w:r>
        <w:rPr>
          <w:spacing w:val="-8"/>
        </w:rPr>
        <w:t xml:space="preserve"> </w:t>
      </w:r>
      <w:r>
        <w:t>is</w:t>
      </w:r>
      <w:r>
        <w:rPr>
          <w:spacing w:val="-8"/>
        </w:rPr>
        <w:t xml:space="preserve"> </w:t>
      </w:r>
      <w:r>
        <w:t>to</w:t>
      </w:r>
      <w:r>
        <w:rPr>
          <w:spacing w:val="-8"/>
        </w:rPr>
        <w:t xml:space="preserve"> </w:t>
      </w:r>
      <w:r>
        <w:t>be</w:t>
      </w:r>
      <w:r>
        <w:rPr>
          <w:spacing w:val="-8"/>
        </w:rPr>
        <w:t xml:space="preserve"> </w:t>
      </w:r>
      <w:r>
        <w:t>given</w:t>
      </w:r>
      <w:r>
        <w:rPr>
          <w:spacing w:val="-8"/>
        </w:rPr>
        <w:t xml:space="preserve"> </w:t>
      </w:r>
      <w:r>
        <w:t>or</w:t>
      </w:r>
      <w:r>
        <w:rPr>
          <w:spacing w:val="-8"/>
        </w:rPr>
        <w:t xml:space="preserve"> </w:t>
      </w:r>
      <w:r>
        <w:t>if</w:t>
      </w:r>
      <w:r>
        <w:rPr>
          <w:spacing w:val="-8"/>
        </w:rPr>
        <w:t xml:space="preserve"> </w:t>
      </w:r>
      <w:r>
        <w:t>delivered</w:t>
      </w:r>
      <w:r>
        <w:rPr>
          <w:spacing w:val="-9"/>
        </w:rPr>
        <w:t xml:space="preserve"> </w:t>
      </w:r>
      <w:r>
        <w:t>to</w:t>
      </w:r>
      <w:r>
        <w:rPr>
          <w:spacing w:val="-8"/>
        </w:rPr>
        <w:t xml:space="preserve"> </w:t>
      </w:r>
      <w:r>
        <w:t>such person's address as shown in the records of the Corporation or in the case of notice to a director to the latest address as shown in the last notice that was sent by the Corporation in accordance with section 128 (Notice of directors) or 134 (Notice of change of directors);</w:t>
      </w:r>
      <w:r>
        <w:rPr>
          <w:spacing w:val="-1"/>
        </w:rPr>
        <w:t xml:space="preserve"> </w:t>
      </w:r>
      <w:r>
        <w:t>or</w:t>
      </w:r>
    </w:p>
    <w:p w14:paraId="59C5A410" w14:textId="77777777" w:rsidR="00EC5BFF" w:rsidRDefault="00EC5BFF">
      <w:pPr>
        <w:pStyle w:val="BodyText"/>
        <w:spacing w:before="10"/>
        <w:rPr>
          <w:sz w:val="20"/>
        </w:rPr>
      </w:pPr>
    </w:p>
    <w:p w14:paraId="0E33D767" w14:textId="77777777" w:rsidR="00EC5BFF" w:rsidRDefault="009773D4">
      <w:pPr>
        <w:pStyle w:val="ListParagraph"/>
        <w:numPr>
          <w:ilvl w:val="2"/>
          <w:numId w:val="3"/>
        </w:numPr>
        <w:tabs>
          <w:tab w:val="left" w:pos="1560"/>
        </w:tabs>
        <w:ind w:right="118"/>
        <w:jc w:val="both"/>
      </w:pPr>
      <w:r>
        <w:t>if</w:t>
      </w:r>
      <w:r>
        <w:rPr>
          <w:spacing w:val="-4"/>
        </w:rPr>
        <w:t xml:space="preserve"> </w:t>
      </w:r>
      <w:r>
        <w:t>mailed</w:t>
      </w:r>
      <w:r>
        <w:rPr>
          <w:spacing w:val="-4"/>
        </w:rPr>
        <w:t xml:space="preserve"> </w:t>
      </w:r>
      <w:r>
        <w:t>to</w:t>
      </w:r>
      <w:r>
        <w:rPr>
          <w:spacing w:val="-3"/>
        </w:rPr>
        <w:t xml:space="preserve"> </w:t>
      </w:r>
      <w:r>
        <w:t>such</w:t>
      </w:r>
      <w:r>
        <w:rPr>
          <w:spacing w:val="-5"/>
        </w:rPr>
        <w:t xml:space="preserve"> </w:t>
      </w:r>
      <w:r>
        <w:t>person</w:t>
      </w:r>
      <w:r>
        <w:rPr>
          <w:spacing w:val="-5"/>
        </w:rPr>
        <w:t xml:space="preserve"> </w:t>
      </w:r>
      <w:r>
        <w:t>at</w:t>
      </w:r>
      <w:r>
        <w:rPr>
          <w:spacing w:val="-4"/>
        </w:rPr>
        <w:t xml:space="preserve"> </w:t>
      </w:r>
      <w:r>
        <w:t>such</w:t>
      </w:r>
      <w:r>
        <w:rPr>
          <w:spacing w:val="-4"/>
        </w:rPr>
        <w:t xml:space="preserve"> </w:t>
      </w:r>
      <w:r>
        <w:t>person's</w:t>
      </w:r>
      <w:r>
        <w:rPr>
          <w:spacing w:val="-5"/>
        </w:rPr>
        <w:t xml:space="preserve"> </w:t>
      </w:r>
      <w:r>
        <w:t>recorded</w:t>
      </w:r>
      <w:r>
        <w:rPr>
          <w:spacing w:val="-4"/>
        </w:rPr>
        <w:t xml:space="preserve"> </w:t>
      </w:r>
      <w:r>
        <w:t>address</w:t>
      </w:r>
      <w:r>
        <w:rPr>
          <w:spacing w:val="-4"/>
        </w:rPr>
        <w:t xml:space="preserve"> </w:t>
      </w:r>
      <w:r>
        <w:t>by</w:t>
      </w:r>
      <w:r>
        <w:rPr>
          <w:spacing w:val="-4"/>
        </w:rPr>
        <w:t xml:space="preserve"> </w:t>
      </w:r>
      <w:r>
        <w:t>prepaid</w:t>
      </w:r>
      <w:r>
        <w:rPr>
          <w:spacing w:val="-5"/>
        </w:rPr>
        <w:t xml:space="preserve"> </w:t>
      </w:r>
      <w:r>
        <w:t>ordinary</w:t>
      </w:r>
      <w:r>
        <w:rPr>
          <w:spacing w:val="-4"/>
        </w:rPr>
        <w:t xml:space="preserve"> </w:t>
      </w:r>
      <w:r>
        <w:t>or air mail;</w:t>
      </w:r>
      <w:r>
        <w:rPr>
          <w:spacing w:val="-1"/>
        </w:rPr>
        <w:t xml:space="preserve"> </w:t>
      </w:r>
      <w:r>
        <w:t>or</w:t>
      </w:r>
    </w:p>
    <w:p w14:paraId="75DB38DF" w14:textId="77777777" w:rsidR="00EC5BFF" w:rsidRDefault="00EC5BFF">
      <w:pPr>
        <w:pStyle w:val="BodyText"/>
        <w:spacing w:before="10"/>
        <w:rPr>
          <w:sz w:val="20"/>
        </w:rPr>
      </w:pPr>
    </w:p>
    <w:p w14:paraId="7621B486" w14:textId="77777777" w:rsidR="00EC5BFF" w:rsidRDefault="009773D4">
      <w:pPr>
        <w:pStyle w:val="ListParagraph"/>
        <w:numPr>
          <w:ilvl w:val="2"/>
          <w:numId w:val="3"/>
        </w:numPr>
        <w:tabs>
          <w:tab w:val="left" w:pos="1560"/>
        </w:tabs>
        <w:ind w:right="118"/>
        <w:jc w:val="both"/>
      </w:pPr>
      <w:r>
        <w:t>if sent to such person by telephonic, electronic or other communication facility at such person's recorded address for that purpose;</w:t>
      </w:r>
      <w:r>
        <w:rPr>
          <w:spacing w:val="-4"/>
        </w:rPr>
        <w:t xml:space="preserve"> </w:t>
      </w:r>
      <w:r>
        <w:t>or</w:t>
      </w:r>
    </w:p>
    <w:p w14:paraId="06178014" w14:textId="77777777" w:rsidR="00EC5BFF" w:rsidRDefault="00EC5BFF">
      <w:pPr>
        <w:pStyle w:val="BodyText"/>
        <w:spacing w:before="10"/>
        <w:rPr>
          <w:sz w:val="20"/>
        </w:rPr>
      </w:pPr>
    </w:p>
    <w:p w14:paraId="4E993B6F" w14:textId="77777777" w:rsidR="00EC5BFF" w:rsidRDefault="009773D4">
      <w:pPr>
        <w:pStyle w:val="ListParagraph"/>
        <w:numPr>
          <w:ilvl w:val="2"/>
          <w:numId w:val="3"/>
        </w:numPr>
        <w:tabs>
          <w:tab w:val="left" w:pos="1560"/>
        </w:tabs>
        <w:spacing w:before="1"/>
        <w:ind w:right="117"/>
        <w:jc w:val="both"/>
      </w:pPr>
      <w:r>
        <w:t>if</w:t>
      </w:r>
      <w:r>
        <w:rPr>
          <w:spacing w:val="-4"/>
        </w:rPr>
        <w:t xml:space="preserve"> </w:t>
      </w:r>
      <w:r>
        <w:t>provided</w:t>
      </w:r>
      <w:r>
        <w:rPr>
          <w:spacing w:val="-4"/>
        </w:rPr>
        <w:t xml:space="preserve"> </w:t>
      </w:r>
      <w:r>
        <w:t>in</w:t>
      </w:r>
      <w:r>
        <w:rPr>
          <w:spacing w:val="-4"/>
        </w:rPr>
        <w:t xml:space="preserve"> </w:t>
      </w:r>
      <w:r>
        <w:t>the</w:t>
      </w:r>
      <w:r>
        <w:rPr>
          <w:spacing w:val="-4"/>
        </w:rPr>
        <w:t xml:space="preserve"> </w:t>
      </w:r>
      <w:r>
        <w:t>form</w:t>
      </w:r>
      <w:r>
        <w:rPr>
          <w:spacing w:val="-4"/>
        </w:rPr>
        <w:t xml:space="preserve"> </w:t>
      </w:r>
      <w:r>
        <w:t>of</w:t>
      </w:r>
      <w:r>
        <w:rPr>
          <w:spacing w:val="-5"/>
        </w:rPr>
        <w:t xml:space="preserve"> </w:t>
      </w:r>
      <w:r>
        <w:t>an</w:t>
      </w:r>
      <w:r>
        <w:rPr>
          <w:spacing w:val="-4"/>
        </w:rPr>
        <w:t xml:space="preserve"> </w:t>
      </w:r>
      <w:r>
        <w:t>electronic</w:t>
      </w:r>
      <w:r>
        <w:rPr>
          <w:spacing w:val="-4"/>
        </w:rPr>
        <w:t xml:space="preserve"> </w:t>
      </w:r>
      <w:r>
        <w:t>document</w:t>
      </w:r>
      <w:r>
        <w:rPr>
          <w:spacing w:val="-5"/>
        </w:rPr>
        <w:t xml:space="preserve"> </w:t>
      </w:r>
      <w:r>
        <w:t>in</w:t>
      </w:r>
      <w:r>
        <w:rPr>
          <w:spacing w:val="-3"/>
        </w:rPr>
        <w:t xml:space="preserve"> </w:t>
      </w:r>
      <w:r>
        <w:t>accordance</w:t>
      </w:r>
      <w:r>
        <w:rPr>
          <w:spacing w:val="-4"/>
        </w:rPr>
        <w:t xml:space="preserve"> </w:t>
      </w:r>
      <w:r>
        <w:t>with</w:t>
      </w:r>
      <w:r>
        <w:rPr>
          <w:spacing w:val="-4"/>
        </w:rPr>
        <w:t xml:space="preserve"> </w:t>
      </w:r>
      <w:r>
        <w:t>Part</w:t>
      </w:r>
      <w:r>
        <w:rPr>
          <w:spacing w:val="-5"/>
        </w:rPr>
        <w:t xml:space="preserve"> </w:t>
      </w:r>
      <w:r>
        <w:t>17</w:t>
      </w:r>
      <w:r>
        <w:rPr>
          <w:spacing w:val="-4"/>
        </w:rPr>
        <w:t xml:space="preserve"> </w:t>
      </w:r>
      <w:r>
        <w:t>of</w:t>
      </w:r>
      <w:r>
        <w:rPr>
          <w:spacing w:val="-4"/>
        </w:rPr>
        <w:t xml:space="preserve"> </w:t>
      </w:r>
      <w:r>
        <w:t>the Act.</w:t>
      </w:r>
    </w:p>
    <w:p w14:paraId="6789E5B1" w14:textId="77777777" w:rsidR="00EC5BFF" w:rsidRDefault="00EC5BFF">
      <w:pPr>
        <w:pStyle w:val="BodyText"/>
        <w:spacing w:before="9"/>
        <w:rPr>
          <w:sz w:val="20"/>
        </w:rPr>
      </w:pPr>
    </w:p>
    <w:p w14:paraId="303DA55F" w14:textId="77777777" w:rsidR="00EC5BFF" w:rsidRDefault="009773D4">
      <w:pPr>
        <w:pStyle w:val="BodyText"/>
        <w:ind w:left="119" w:right="116"/>
        <w:jc w:val="both"/>
      </w:pPr>
      <w:r>
        <w:t>A notice so delivered shall be deemed to have been given when it is delivered personally or to the</w:t>
      </w:r>
      <w:r>
        <w:rPr>
          <w:spacing w:val="-6"/>
        </w:rPr>
        <w:t xml:space="preserve"> </w:t>
      </w:r>
      <w:r>
        <w:t>recorded</w:t>
      </w:r>
      <w:r>
        <w:rPr>
          <w:spacing w:val="-5"/>
        </w:rPr>
        <w:t xml:space="preserve"> </w:t>
      </w:r>
      <w:r>
        <w:t>address</w:t>
      </w:r>
      <w:r>
        <w:rPr>
          <w:spacing w:val="-5"/>
        </w:rPr>
        <w:t xml:space="preserve"> </w:t>
      </w:r>
      <w:r>
        <w:t>as</w:t>
      </w:r>
      <w:r>
        <w:rPr>
          <w:spacing w:val="-4"/>
        </w:rPr>
        <w:t xml:space="preserve"> </w:t>
      </w:r>
      <w:r>
        <w:t>aforesaid;</w:t>
      </w:r>
      <w:r>
        <w:rPr>
          <w:spacing w:val="-6"/>
        </w:rPr>
        <w:t xml:space="preserve"> </w:t>
      </w:r>
      <w:r>
        <w:t>a</w:t>
      </w:r>
      <w:r>
        <w:rPr>
          <w:spacing w:val="-5"/>
        </w:rPr>
        <w:t xml:space="preserve"> </w:t>
      </w:r>
      <w:r>
        <w:t>notice</w:t>
      </w:r>
      <w:r>
        <w:rPr>
          <w:spacing w:val="-5"/>
        </w:rPr>
        <w:t xml:space="preserve"> </w:t>
      </w:r>
      <w:r>
        <w:t>so</w:t>
      </w:r>
      <w:r>
        <w:rPr>
          <w:spacing w:val="-6"/>
        </w:rPr>
        <w:t xml:space="preserve"> </w:t>
      </w:r>
      <w:r>
        <w:t>mailed</w:t>
      </w:r>
      <w:r>
        <w:rPr>
          <w:spacing w:val="-5"/>
        </w:rPr>
        <w:t xml:space="preserve"> </w:t>
      </w:r>
      <w:r>
        <w:t>shall</w:t>
      </w:r>
      <w:r>
        <w:rPr>
          <w:spacing w:val="-7"/>
        </w:rPr>
        <w:t xml:space="preserve"> </w:t>
      </w:r>
      <w:r>
        <w:t>be</w:t>
      </w:r>
      <w:r>
        <w:rPr>
          <w:spacing w:val="-4"/>
        </w:rPr>
        <w:t xml:space="preserve"> </w:t>
      </w:r>
      <w:r>
        <w:t>deemed</w:t>
      </w:r>
      <w:r>
        <w:rPr>
          <w:spacing w:val="-5"/>
        </w:rPr>
        <w:t xml:space="preserve"> </w:t>
      </w:r>
      <w:r>
        <w:t>to</w:t>
      </w:r>
      <w:r>
        <w:rPr>
          <w:spacing w:val="-5"/>
        </w:rPr>
        <w:t xml:space="preserve"> </w:t>
      </w:r>
      <w:r>
        <w:t>have</w:t>
      </w:r>
      <w:r>
        <w:rPr>
          <w:spacing w:val="-5"/>
        </w:rPr>
        <w:t xml:space="preserve"> </w:t>
      </w:r>
      <w:r>
        <w:t>been</w:t>
      </w:r>
      <w:r>
        <w:rPr>
          <w:spacing w:val="-5"/>
        </w:rPr>
        <w:t xml:space="preserve"> </w:t>
      </w:r>
      <w:r>
        <w:t>given</w:t>
      </w:r>
      <w:r>
        <w:rPr>
          <w:spacing w:val="-5"/>
        </w:rPr>
        <w:t xml:space="preserve"> </w:t>
      </w:r>
      <w:r>
        <w:t>when deposited in a post office or public letter box; and a notice so sent by any means of transmitted or</w:t>
      </w:r>
      <w:r>
        <w:rPr>
          <w:spacing w:val="-7"/>
        </w:rPr>
        <w:t xml:space="preserve"> </w:t>
      </w:r>
      <w:r>
        <w:t>recorded</w:t>
      </w:r>
      <w:r>
        <w:rPr>
          <w:spacing w:val="-7"/>
        </w:rPr>
        <w:t xml:space="preserve"> </w:t>
      </w:r>
      <w:r>
        <w:t>communication</w:t>
      </w:r>
      <w:r>
        <w:rPr>
          <w:spacing w:val="-6"/>
        </w:rPr>
        <w:t xml:space="preserve"> </w:t>
      </w:r>
      <w:r>
        <w:t>shall</w:t>
      </w:r>
      <w:r>
        <w:rPr>
          <w:spacing w:val="-6"/>
        </w:rPr>
        <w:t xml:space="preserve"> </w:t>
      </w:r>
      <w:r>
        <w:t>be</w:t>
      </w:r>
      <w:r>
        <w:rPr>
          <w:spacing w:val="-7"/>
        </w:rPr>
        <w:t xml:space="preserve"> </w:t>
      </w:r>
      <w:r>
        <w:t>deemed</w:t>
      </w:r>
      <w:r>
        <w:rPr>
          <w:spacing w:val="-6"/>
        </w:rPr>
        <w:t xml:space="preserve"> </w:t>
      </w:r>
      <w:r>
        <w:t>to</w:t>
      </w:r>
      <w:r>
        <w:rPr>
          <w:spacing w:val="-6"/>
        </w:rPr>
        <w:t xml:space="preserve"> </w:t>
      </w:r>
      <w:r>
        <w:t>have</w:t>
      </w:r>
      <w:r>
        <w:rPr>
          <w:spacing w:val="-6"/>
        </w:rPr>
        <w:t xml:space="preserve"> </w:t>
      </w:r>
      <w:r>
        <w:t>been</w:t>
      </w:r>
      <w:r>
        <w:rPr>
          <w:spacing w:val="-6"/>
        </w:rPr>
        <w:t xml:space="preserve"> </w:t>
      </w:r>
      <w:r>
        <w:t>given</w:t>
      </w:r>
      <w:r>
        <w:rPr>
          <w:spacing w:val="-6"/>
        </w:rPr>
        <w:t xml:space="preserve"> </w:t>
      </w:r>
      <w:r>
        <w:t>when</w:t>
      </w:r>
      <w:r>
        <w:rPr>
          <w:spacing w:val="-6"/>
        </w:rPr>
        <w:t xml:space="preserve"> </w:t>
      </w:r>
      <w:r>
        <w:t>dispatched</w:t>
      </w:r>
      <w:r>
        <w:rPr>
          <w:spacing w:val="-6"/>
        </w:rPr>
        <w:t xml:space="preserve"> </w:t>
      </w:r>
      <w:r>
        <w:t>or</w:t>
      </w:r>
      <w:r>
        <w:rPr>
          <w:spacing w:val="-7"/>
        </w:rPr>
        <w:t xml:space="preserve"> </w:t>
      </w:r>
      <w:r>
        <w:t>delivered</w:t>
      </w:r>
      <w:r>
        <w:rPr>
          <w:spacing w:val="-6"/>
        </w:rPr>
        <w:t xml:space="preserve"> </w:t>
      </w:r>
      <w:r>
        <w:t>to the appropriate communication company or agency or its representative for dispatch.</w:t>
      </w:r>
      <w:r>
        <w:rPr>
          <w:spacing w:val="39"/>
        </w:rPr>
        <w:t xml:space="preserve"> </w:t>
      </w:r>
      <w:r>
        <w:t>The secretary may change or cause to be changed the recorded address of any member, director, officer, public accountant or member of a committee of the board in accordance with any information believed by the secretary to be reliable. The declaration by the secretary that notice has been given pursuant to this by-law shall be sufficient and conclusive evidence of the giving of such notice. The signature of any director or officer of the Corporation to any notice or other document</w:t>
      </w:r>
      <w:r>
        <w:rPr>
          <w:spacing w:val="-13"/>
        </w:rPr>
        <w:t xml:space="preserve"> </w:t>
      </w:r>
      <w:r>
        <w:t>to</w:t>
      </w:r>
      <w:r>
        <w:rPr>
          <w:spacing w:val="-13"/>
        </w:rPr>
        <w:t xml:space="preserve"> </w:t>
      </w:r>
      <w:r>
        <w:t>be</w:t>
      </w:r>
      <w:r>
        <w:rPr>
          <w:spacing w:val="-13"/>
        </w:rPr>
        <w:t xml:space="preserve"> </w:t>
      </w:r>
      <w:r>
        <w:t>given</w:t>
      </w:r>
      <w:r>
        <w:rPr>
          <w:spacing w:val="-13"/>
        </w:rPr>
        <w:t xml:space="preserve"> </w:t>
      </w:r>
      <w:r>
        <w:t>by</w:t>
      </w:r>
      <w:r>
        <w:rPr>
          <w:spacing w:val="-12"/>
        </w:rPr>
        <w:t xml:space="preserve"> </w:t>
      </w:r>
      <w:r>
        <w:t>the</w:t>
      </w:r>
      <w:r>
        <w:rPr>
          <w:spacing w:val="-13"/>
        </w:rPr>
        <w:t xml:space="preserve"> </w:t>
      </w:r>
      <w:r>
        <w:t>Corporation</w:t>
      </w:r>
      <w:r>
        <w:rPr>
          <w:spacing w:val="-13"/>
        </w:rPr>
        <w:t xml:space="preserve"> </w:t>
      </w:r>
      <w:r>
        <w:t>may</w:t>
      </w:r>
      <w:r>
        <w:rPr>
          <w:spacing w:val="-13"/>
        </w:rPr>
        <w:t xml:space="preserve"> </w:t>
      </w:r>
      <w:r>
        <w:t>be</w:t>
      </w:r>
      <w:r>
        <w:rPr>
          <w:spacing w:val="-12"/>
        </w:rPr>
        <w:t xml:space="preserve"> </w:t>
      </w:r>
      <w:r>
        <w:t>written,</w:t>
      </w:r>
      <w:r>
        <w:rPr>
          <w:spacing w:val="-12"/>
        </w:rPr>
        <w:t xml:space="preserve"> </w:t>
      </w:r>
      <w:r>
        <w:t>stamped,</w:t>
      </w:r>
      <w:r>
        <w:rPr>
          <w:spacing w:val="-13"/>
        </w:rPr>
        <w:t xml:space="preserve"> </w:t>
      </w:r>
      <w:r>
        <w:t>type-written</w:t>
      </w:r>
      <w:r>
        <w:rPr>
          <w:spacing w:val="-13"/>
        </w:rPr>
        <w:t xml:space="preserve"> </w:t>
      </w:r>
      <w:r>
        <w:t>or</w:t>
      </w:r>
      <w:r>
        <w:rPr>
          <w:spacing w:val="-13"/>
        </w:rPr>
        <w:t xml:space="preserve"> </w:t>
      </w:r>
      <w:r>
        <w:t>printed</w:t>
      </w:r>
      <w:r>
        <w:rPr>
          <w:spacing w:val="-13"/>
        </w:rPr>
        <w:t xml:space="preserve"> </w:t>
      </w:r>
      <w:r>
        <w:t>or</w:t>
      </w:r>
      <w:r>
        <w:rPr>
          <w:spacing w:val="-13"/>
        </w:rPr>
        <w:t xml:space="preserve"> </w:t>
      </w:r>
      <w:r>
        <w:t>partly written, stamped, type-written or</w:t>
      </w:r>
      <w:r>
        <w:rPr>
          <w:spacing w:val="-1"/>
        </w:rPr>
        <w:t xml:space="preserve"> </w:t>
      </w:r>
      <w:r>
        <w:t>printed.</w:t>
      </w:r>
    </w:p>
    <w:p w14:paraId="47FE00D5" w14:textId="77777777" w:rsidR="00EC5BFF" w:rsidRDefault="00EC5BFF">
      <w:pPr>
        <w:pStyle w:val="BodyText"/>
        <w:rPr>
          <w:sz w:val="21"/>
        </w:rPr>
      </w:pPr>
    </w:p>
    <w:p w14:paraId="7672C49E" w14:textId="77777777" w:rsidR="00EC5BFF" w:rsidRDefault="009773D4">
      <w:pPr>
        <w:pStyle w:val="Heading1"/>
        <w:numPr>
          <w:ilvl w:val="1"/>
          <w:numId w:val="3"/>
        </w:numPr>
        <w:tabs>
          <w:tab w:val="left" w:pos="839"/>
          <w:tab w:val="left" w:pos="840"/>
        </w:tabs>
        <w:ind w:hanging="719"/>
      </w:pPr>
      <w:bookmarkStart w:id="54" w:name="_Toc520719821"/>
      <w:r>
        <w:t>Invalidity of any Provisions of this</w:t>
      </w:r>
      <w:r>
        <w:rPr>
          <w:spacing w:val="-5"/>
        </w:rPr>
        <w:t xml:space="preserve"> </w:t>
      </w:r>
      <w:r>
        <w:t>By-law</w:t>
      </w:r>
      <w:bookmarkEnd w:id="54"/>
    </w:p>
    <w:p w14:paraId="2BEDC80D" w14:textId="77777777" w:rsidR="00EC5BFF" w:rsidRDefault="00EC5BFF">
      <w:pPr>
        <w:pStyle w:val="BodyText"/>
        <w:spacing w:before="9"/>
        <w:rPr>
          <w:b/>
          <w:sz w:val="20"/>
        </w:rPr>
      </w:pPr>
    </w:p>
    <w:p w14:paraId="5C206EDE" w14:textId="77777777" w:rsidR="00EC5BFF" w:rsidRDefault="009773D4">
      <w:pPr>
        <w:pStyle w:val="BodyText"/>
        <w:ind w:left="119"/>
      </w:pPr>
      <w:r>
        <w:t>The invalidity or unenforceability of any provision of this by-law shall not affect the validity or enforceability of the remaining provisions of this by-law.</w:t>
      </w:r>
    </w:p>
    <w:p w14:paraId="634A13D0" w14:textId="77777777" w:rsidR="00EC5BFF" w:rsidRDefault="00EC5BFF">
      <w:pPr>
        <w:pStyle w:val="BodyText"/>
        <w:rPr>
          <w:sz w:val="21"/>
        </w:rPr>
      </w:pPr>
    </w:p>
    <w:p w14:paraId="2BE6F23F" w14:textId="77777777" w:rsidR="00EC5BFF" w:rsidRDefault="009773D4">
      <w:pPr>
        <w:pStyle w:val="Heading1"/>
        <w:numPr>
          <w:ilvl w:val="1"/>
          <w:numId w:val="3"/>
        </w:numPr>
        <w:tabs>
          <w:tab w:val="left" w:pos="840"/>
        </w:tabs>
        <w:ind w:hanging="719"/>
        <w:jc w:val="both"/>
      </w:pPr>
      <w:bookmarkStart w:id="55" w:name="_Toc520719822"/>
      <w:r>
        <w:t>Omissions and</w:t>
      </w:r>
      <w:r>
        <w:rPr>
          <w:spacing w:val="-1"/>
        </w:rPr>
        <w:t xml:space="preserve"> </w:t>
      </w:r>
      <w:r>
        <w:t>Errors</w:t>
      </w:r>
      <w:bookmarkEnd w:id="55"/>
    </w:p>
    <w:p w14:paraId="55E83300" w14:textId="77777777" w:rsidR="00EC5BFF" w:rsidRDefault="00EC5BFF">
      <w:pPr>
        <w:jc w:val="both"/>
        <w:sectPr w:rsidR="00EC5BFF">
          <w:pgSz w:w="12240" w:h="15840"/>
          <w:pgMar w:top="1380" w:right="1320" w:bottom="980" w:left="1320" w:header="725" w:footer="798" w:gutter="0"/>
          <w:cols w:space="720"/>
        </w:sectPr>
      </w:pPr>
    </w:p>
    <w:p w14:paraId="47F97837" w14:textId="77777777" w:rsidR="00EC5BFF" w:rsidRDefault="009773D4">
      <w:pPr>
        <w:pStyle w:val="BodyText"/>
        <w:spacing w:before="82"/>
        <w:ind w:left="120" w:right="117"/>
        <w:jc w:val="both"/>
      </w:pPr>
      <w:r>
        <w:lastRenderedPageBreak/>
        <w:t>The accidental omission to give any notice to any member, director, officer, member of a committee</w:t>
      </w:r>
      <w:r>
        <w:rPr>
          <w:spacing w:val="-5"/>
        </w:rPr>
        <w:t xml:space="preserve"> </w:t>
      </w:r>
      <w:r>
        <w:t>of</w:t>
      </w:r>
      <w:r>
        <w:rPr>
          <w:spacing w:val="-4"/>
        </w:rPr>
        <w:t xml:space="preserve"> </w:t>
      </w:r>
      <w:r>
        <w:t>the</w:t>
      </w:r>
      <w:r>
        <w:rPr>
          <w:spacing w:val="-4"/>
        </w:rPr>
        <w:t xml:space="preserve"> </w:t>
      </w:r>
      <w:r>
        <w:t>board</w:t>
      </w:r>
      <w:r>
        <w:rPr>
          <w:spacing w:val="-5"/>
        </w:rPr>
        <w:t xml:space="preserve"> </w:t>
      </w:r>
      <w:r>
        <w:t>or</w:t>
      </w:r>
      <w:r>
        <w:rPr>
          <w:spacing w:val="-5"/>
        </w:rPr>
        <w:t xml:space="preserve"> </w:t>
      </w:r>
      <w:r>
        <w:t>public</w:t>
      </w:r>
      <w:r>
        <w:rPr>
          <w:spacing w:val="-4"/>
        </w:rPr>
        <w:t xml:space="preserve"> </w:t>
      </w:r>
      <w:r>
        <w:t>accountant,</w:t>
      </w:r>
      <w:r>
        <w:rPr>
          <w:spacing w:val="-4"/>
        </w:rPr>
        <w:t xml:space="preserve"> </w:t>
      </w:r>
      <w:r>
        <w:t>or</w:t>
      </w:r>
      <w:r>
        <w:rPr>
          <w:spacing w:val="-4"/>
        </w:rPr>
        <w:t xml:space="preserve"> </w:t>
      </w:r>
      <w:r>
        <w:t>the</w:t>
      </w:r>
      <w:r>
        <w:rPr>
          <w:spacing w:val="-5"/>
        </w:rPr>
        <w:t xml:space="preserve"> </w:t>
      </w:r>
      <w:r>
        <w:t>non-receipt</w:t>
      </w:r>
      <w:r>
        <w:rPr>
          <w:spacing w:val="-2"/>
        </w:rPr>
        <w:t xml:space="preserve"> </w:t>
      </w:r>
      <w:r>
        <w:t>of</w:t>
      </w:r>
      <w:r>
        <w:rPr>
          <w:spacing w:val="-4"/>
        </w:rPr>
        <w:t xml:space="preserve"> </w:t>
      </w:r>
      <w:r>
        <w:t>any</w:t>
      </w:r>
      <w:r>
        <w:rPr>
          <w:spacing w:val="-4"/>
        </w:rPr>
        <w:t xml:space="preserve"> </w:t>
      </w:r>
      <w:r>
        <w:t>notice</w:t>
      </w:r>
      <w:r>
        <w:rPr>
          <w:spacing w:val="-5"/>
        </w:rPr>
        <w:t xml:space="preserve"> </w:t>
      </w:r>
      <w:r>
        <w:t>by</w:t>
      </w:r>
      <w:r>
        <w:rPr>
          <w:spacing w:val="-4"/>
        </w:rPr>
        <w:t xml:space="preserve"> </w:t>
      </w:r>
      <w:r>
        <w:t>any</w:t>
      </w:r>
      <w:r>
        <w:rPr>
          <w:spacing w:val="-4"/>
        </w:rPr>
        <w:t xml:space="preserve"> </w:t>
      </w:r>
      <w:r>
        <w:t>such</w:t>
      </w:r>
      <w:r>
        <w:rPr>
          <w:spacing w:val="-4"/>
        </w:rPr>
        <w:t xml:space="preserve"> </w:t>
      </w:r>
      <w:r>
        <w:t>person where the Corporation has provided notice in accordance with the by-laws or any error in any notice</w:t>
      </w:r>
      <w:r>
        <w:rPr>
          <w:spacing w:val="-9"/>
        </w:rPr>
        <w:t xml:space="preserve"> </w:t>
      </w:r>
      <w:r>
        <w:t>not</w:t>
      </w:r>
      <w:r>
        <w:rPr>
          <w:spacing w:val="-8"/>
        </w:rPr>
        <w:t xml:space="preserve"> </w:t>
      </w:r>
      <w:r>
        <w:t>affecting</w:t>
      </w:r>
      <w:r>
        <w:rPr>
          <w:spacing w:val="-8"/>
        </w:rPr>
        <w:t xml:space="preserve"> </w:t>
      </w:r>
      <w:r>
        <w:t>its</w:t>
      </w:r>
      <w:r>
        <w:rPr>
          <w:spacing w:val="-8"/>
        </w:rPr>
        <w:t xml:space="preserve"> </w:t>
      </w:r>
      <w:r>
        <w:t>substance</w:t>
      </w:r>
      <w:r>
        <w:rPr>
          <w:spacing w:val="-8"/>
        </w:rPr>
        <w:t xml:space="preserve"> </w:t>
      </w:r>
      <w:r>
        <w:t>shall</w:t>
      </w:r>
      <w:r>
        <w:rPr>
          <w:spacing w:val="-8"/>
        </w:rPr>
        <w:t xml:space="preserve"> </w:t>
      </w:r>
      <w:r>
        <w:t>not</w:t>
      </w:r>
      <w:r>
        <w:rPr>
          <w:spacing w:val="-8"/>
        </w:rPr>
        <w:t xml:space="preserve"> </w:t>
      </w:r>
      <w:r>
        <w:t>invalidate</w:t>
      </w:r>
      <w:r>
        <w:rPr>
          <w:spacing w:val="-8"/>
        </w:rPr>
        <w:t xml:space="preserve"> </w:t>
      </w:r>
      <w:r>
        <w:t>any</w:t>
      </w:r>
      <w:r>
        <w:rPr>
          <w:spacing w:val="-8"/>
        </w:rPr>
        <w:t xml:space="preserve"> </w:t>
      </w:r>
      <w:r>
        <w:t>action</w:t>
      </w:r>
      <w:r>
        <w:rPr>
          <w:spacing w:val="-8"/>
        </w:rPr>
        <w:t xml:space="preserve"> </w:t>
      </w:r>
      <w:r>
        <w:t>taken</w:t>
      </w:r>
      <w:r>
        <w:rPr>
          <w:spacing w:val="-8"/>
        </w:rPr>
        <w:t xml:space="preserve"> </w:t>
      </w:r>
      <w:r>
        <w:t>at</w:t>
      </w:r>
      <w:r>
        <w:rPr>
          <w:spacing w:val="-7"/>
        </w:rPr>
        <w:t xml:space="preserve"> </w:t>
      </w:r>
      <w:r>
        <w:t>any</w:t>
      </w:r>
      <w:r>
        <w:rPr>
          <w:spacing w:val="-7"/>
        </w:rPr>
        <w:t xml:space="preserve"> </w:t>
      </w:r>
      <w:r>
        <w:t>meeting</w:t>
      </w:r>
      <w:r>
        <w:rPr>
          <w:spacing w:val="-8"/>
        </w:rPr>
        <w:t xml:space="preserve"> </w:t>
      </w:r>
      <w:r>
        <w:t>to</w:t>
      </w:r>
      <w:r>
        <w:rPr>
          <w:spacing w:val="-8"/>
        </w:rPr>
        <w:t xml:space="preserve"> </w:t>
      </w:r>
      <w:r>
        <w:t>which</w:t>
      </w:r>
      <w:r>
        <w:rPr>
          <w:spacing w:val="-8"/>
        </w:rPr>
        <w:t xml:space="preserve"> </w:t>
      </w:r>
      <w:r>
        <w:t>the notice pertained or otherwise founded on such</w:t>
      </w:r>
      <w:r>
        <w:rPr>
          <w:spacing w:val="-1"/>
        </w:rPr>
        <w:t xml:space="preserve"> </w:t>
      </w:r>
      <w:r>
        <w:t>notice.</w:t>
      </w:r>
    </w:p>
    <w:p w14:paraId="4885C16D" w14:textId="77777777" w:rsidR="00EC5BFF" w:rsidRDefault="00EC5BFF">
      <w:pPr>
        <w:pStyle w:val="BodyText"/>
        <w:rPr>
          <w:sz w:val="21"/>
        </w:rPr>
      </w:pPr>
    </w:p>
    <w:p w14:paraId="4E5A5E92" w14:textId="77777777" w:rsidR="00EC5BFF" w:rsidRDefault="009773D4">
      <w:pPr>
        <w:pStyle w:val="Heading1"/>
        <w:ind w:left="120" w:firstLine="0"/>
      </w:pPr>
      <w:bookmarkStart w:id="56" w:name="_Toc520719823"/>
      <w:r>
        <w:t>Section 10 – Conflict of Interest</w:t>
      </w:r>
      <w:bookmarkEnd w:id="56"/>
    </w:p>
    <w:p w14:paraId="7BEAD70F" w14:textId="77777777" w:rsidR="00EC5BFF" w:rsidRDefault="00EC5BFF">
      <w:pPr>
        <w:pStyle w:val="BodyText"/>
        <w:spacing w:before="10"/>
        <w:rPr>
          <w:b/>
          <w:sz w:val="20"/>
        </w:rPr>
      </w:pPr>
    </w:p>
    <w:p w14:paraId="7B495A59" w14:textId="77777777" w:rsidR="00EC5BFF" w:rsidRDefault="009773D4">
      <w:pPr>
        <w:ind w:left="120"/>
        <w:rPr>
          <w:b/>
        </w:rPr>
      </w:pPr>
      <w:r>
        <w:rPr>
          <w:b/>
        </w:rPr>
        <w:t>10.01 Conflict of Interest Policy</w:t>
      </w:r>
    </w:p>
    <w:p w14:paraId="481C0AEF" w14:textId="77777777" w:rsidR="00EC5BFF" w:rsidRDefault="00EC5BFF">
      <w:pPr>
        <w:pStyle w:val="BodyText"/>
        <w:spacing w:before="8"/>
        <w:rPr>
          <w:b/>
          <w:sz w:val="20"/>
        </w:rPr>
      </w:pPr>
    </w:p>
    <w:p w14:paraId="76DC3D60" w14:textId="77777777" w:rsidR="00EC5BFF" w:rsidRDefault="009773D4">
      <w:pPr>
        <w:pStyle w:val="BodyText"/>
        <w:ind w:left="120"/>
      </w:pPr>
      <w:r>
        <w:t>The Board may adopt a conflict of interest policy for directors and officers of the Corporation, provided that such policy is not inconsistent with the Act or these by-laws.</w:t>
      </w:r>
    </w:p>
    <w:p w14:paraId="7A2B81CF" w14:textId="77777777" w:rsidR="00EC5BFF" w:rsidRDefault="00EC5BFF">
      <w:pPr>
        <w:pStyle w:val="BodyText"/>
        <w:spacing w:before="11"/>
        <w:rPr>
          <w:sz w:val="12"/>
        </w:rPr>
      </w:pPr>
    </w:p>
    <w:p w14:paraId="721FDECD" w14:textId="77777777" w:rsidR="00EC5BFF" w:rsidRDefault="00EC5BFF">
      <w:pPr>
        <w:pStyle w:val="BodyText"/>
        <w:spacing w:before="10"/>
        <w:rPr>
          <w:b/>
          <w:sz w:val="20"/>
        </w:rPr>
      </w:pPr>
    </w:p>
    <w:p w14:paraId="4BB3615F" w14:textId="77777777" w:rsidR="00EC5BFF" w:rsidRDefault="009773D4">
      <w:pPr>
        <w:ind w:left="120"/>
        <w:rPr>
          <w:b/>
        </w:rPr>
      </w:pPr>
      <w:r>
        <w:rPr>
          <w:b/>
        </w:rPr>
        <w:t>Section 11 – Protection of Directors, Officers and Others</w:t>
      </w:r>
    </w:p>
    <w:p w14:paraId="3BAB5FF0" w14:textId="77777777" w:rsidR="00EC5BFF" w:rsidRDefault="00EC5BFF">
      <w:pPr>
        <w:pStyle w:val="BodyText"/>
        <w:spacing w:before="10"/>
        <w:rPr>
          <w:b/>
          <w:sz w:val="20"/>
        </w:rPr>
      </w:pPr>
    </w:p>
    <w:p w14:paraId="388C5FA4" w14:textId="77777777" w:rsidR="00EC5BFF" w:rsidRDefault="009773D4">
      <w:pPr>
        <w:pStyle w:val="ListParagraph"/>
        <w:numPr>
          <w:ilvl w:val="1"/>
          <w:numId w:val="2"/>
        </w:numPr>
        <w:tabs>
          <w:tab w:val="left" w:pos="840"/>
        </w:tabs>
        <w:ind w:hanging="719"/>
        <w:rPr>
          <w:b/>
        </w:rPr>
      </w:pPr>
      <w:r>
        <w:rPr>
          <w:b/>
        </w:rPr>
        <w:t>Standard of</w:t>
      </w:r>
      <w:r>
        <w:rPr>
          <w:b/>
          <w:spacing w:val="-1"/>
        </w:rPr>
        <w:t xml:space="preserve"> </w:t>
      </w:r>
      <w:r>
        <w:rPr>
          <w:b/>
        </w:rPr>
        <w:t>Care</w:t>
      </w:r>
    </w:p>
    <w:p w14:paraId="7C3DEE2A" w14:textId="77777777" w:rsidR="00EC5BFF" w:rsidRDefault="00EC5BFF">
      <w:pPr>
        <w:pStyle w:val="BodyText"/>
        <w:spacing w:before="8"/>
        <w:rPr>
          <w:b/>
          <w:sz w:val="20"/>
        </w:rPr>
      </w:pPr>
    </w:p>
    <w:p w14:paraId="6EE6CE6C" w14:textId="77777777" w:rsidR="00EC5BFF" w:rsidRDefault="009773D4">
      <w:pPr>
        <w:pStyle w:val="BodyText"/>
        <w:ind w:left="120" w:right="116"/>
        <w:jc w:val="both"/>
      </w:pPr>
      <w:r>
        <w:t>Every</w:t>
      </w:r>
      <w:r>
        <w:rPr>
          <w:spacing w:val="-6"/>
        </w:rPr>
        <w:t xml:space="preserve"> </w:t>
      </w:r>
      <w:r>
        <w:t>director</w:t>
      </w:r>
      <w:r>
        <w:rPr>
          <w:spacing w:val="-6"/>
        </w:rPr>
        <w:t xml:space="preserve"> </w:t>
      </w:r>
      <w:r>
        <w:t>and</w:t>
      </w:r>
      <w:r>
        <w:rPr>
          <w:spacing w:val="-6"/>
        </w:rPr>
        <w:t xml:space="preserve"> </w:t>
      </w:r>
      <w:r>
        <w:t>officer</w:t>
      </w:r>
      <w:r>
        <w:rPr>
          <w:spacing w:val="-6"/>
        </w:rPr>
        <w:t xml:space="preserve"> </w:t>
      </w:r>
      <w:r>
        <w:t>of</w:t>
      </w:r>
      <w:r>
        <w:rPr>
          <w:spacing w:val="-6"/>
        </w:rPr>
        <w:t xml:space="preserve"> </w:t>
      </w:r>
      <w:r>
        <w:t>the</w:t>
      </w:r>
      <w:r>
        <w:rPr>
          <w:spacing w:val="-6"/>
        </w:rPr>
        <w:t xml:space="preserve"> </w:t>
      </w:r>
      <w:r>
        <w:t>Corporation,</w:t>
      </w:r>
      <w:r>
        <w:rPr>
          <w:spacing w:val="-6"/>
        </w:rPr>
        <w:t xml:space="preserve"> </w:t>
      </w:r>
      <w:r>
        <w:t>in</w:t>
      </w:r>
      <w:r>
        <w:rPr>
          <w:spacing w:val="-6"/>
        </w:rPr>
        <w:t xml:space="preserve"> </w:t>
      </w:r>
      <w:r>
        <w:t>exercising</w:t>
      </w:r>
      <w:r>
        <w:rPr>
          <w:spacing w:val="-6"/>
        </w:rPr>
        <w:t xml:space="preserve"> </w:t>
      </w:r>
      <w:r>
        <w:t>such</w:t>
      </w:r>
      <w:r>
        <w:rPr>
          <w:spacing w:val="-6"/>
        </w:rPr>
        <w:t xml:space="preserve"> </w:t>
      </w:r>
      <w:r>
        <w:t>person’s</w:t>
      </w:r>
      <w:r>
        <w:rPr>
          <w:spacing w:val="-7"/>
        </w:rPr>
        <w:t xml:space="preserve"> </w:t>
      </w:r>
      <w:r>
        <w:t>powers</w:t>
      </w:r>
      <w:r>
        <w:rPr>
          <w:spacing w:val="-6"/>
        </w:rPr>
        <w:t xml:space="preserve"> </w:t>
      </w:r>
      <w:r>
        <w:t>and</w:t>
      </w:r>
      <w:r>
        <w:rPr>
          <w:spacing w:val="-5"/>
        </w:rPr>
        <w:t xml:space="preserve"> </w:t>
      </w:r>
      <w:r>
        <w:t>discharging such person’s duties, shall act honestly and in good faith with a view to the best interests of the Corporation and shall exercise the care, diligence and skill that a reasonably prudent person would exercise in comparable circumstances. Every director and officer of the Corporation shall comply with the Act, the regulations, articles, and this</w:t>
      </w:r>
      <w:r>
        <w:rPr>
          <w:spacing w:val="-4"/>
        </w:rPr>
        <w:t xml:space="preserve"> </w:t>
      </w:r>
      <w:r>
        <w:t>by-law.</w:t>
      </w:r>
    </w:p>
    <w:p w14:paraId="2789E72B" w14:textId="77777777" w:rsidR="00EC5BFF" w:rsidRDefault="00EC5BFF">
      <w:pPr>
        <w:pStyle w:val="BodyText"/>
        <w:spacing w:before="11"/>
        <w:rPr>
          <w:sz w:val="20"/>
        </w:rPr>
      </w:pPr>
    </w:p>
    <w:p w14:paraId="70761FAE" w14:textId="77777777" w:rsidR="00EC5BFF" w:rsidRDefault="009773D4">
      <w:pPr>
        <w:pStyle w:val="Heading1"/>
        <w:numPr>
          <w:ilvl w:val="1"/>
          <w:numId w:val="2"/>
        </w:numPr>
        <w:tabs>
          <w:tab w:val="left" w:pos="840"/>
        </w:tabs>
        <w:ind w:hanging="719"/>
      </w:pPr>
      <w:bookmarkStart w:id="57" w:name="_Toc520719824"/>
      <w:r>
        <w:t>Limitation of</w:t>
      </w:r>
      <w:r>
        <w:rPr>
          <w:spacing w:val="-1"/>
        </w:rPr>
        <w:t xml:space="preserve"> </w:t>
      </w:r>
      <w:r>
        <w:t>Liability</w:t>
      </w:r>
      <w:bookmarkEnd w:id="57"/>
    </w:p>
    <w:p w14:paraId="7EAA45DA" w14:textId="77777777" w:rsidR="00EC5BFF" w:rsidRDefault="00EC5BFF">
      <w:pPr>
        <w:pStyle w:val="BodyText"/>
        <w:spacing w:before="9"/>
        <w:rPr>
          <w:b/>
          <w:sz w:val="20"/>
        </w:rPr>
      </w:pPr>
    </w:p>
    <w:p w14:paraId="6546AEE9" w14:textId="77777777" w:rsidR="00EC5BFF" w:rsidRDefault="009773D4">
      <w:pPr>
        <w:pStyle w:val="BodyText"/>
        <w:ind w:left="120" w:right="117"/>
        <w:jc w:val="both"/>
      </w:pPr>
      <w:r>
        <w:t>Provided that the standard of care required of the director or officer under the Act and the</w:t>
      </w:r>
      <w:r>
        <w:rPr>
          <w:spacing w:val="-29"/>
        </w:rPr>
        <w:t xml:space="preserve"> </w:t>
      </w:r>
      <w:r>
        <w:t>by-law has been satisfied, no director or officer shall be liable for the acts, receipts, neglects or defaults of</w:t>
      </w:r>
      <w:r>
        <w:rPr>
          <w:spacing w:val="-8"/>
        </w:rPr>
        <w:t xml:space="preserve"> </w:t>
      </w:r>
      <w:r>
        <w:t>any</w:t>
      </w:r>
      <w:r>
        <w:rPr>
          <w:spacing w:val="-7"/>
        </w:rPr>
        <w:t xml:space="preserve"> </w:t>
      </w:r>
      <w:r>
        <w:t>other</w:t>
      </w:r>
      <w:r>
        <w:rPr>
          <w:spacing w:val="-8"/>
        </w:rPr>
        <w:t xml:space="preserve"> </w:t>
      </w:r>
      <w:r>
        <w:t>director</w:t>
      </w:r>
      <w:r>
        <w:rPr>
          <w:spacing w:val="-7"/>
        </w:rPr>
        <w:t xml:space="preserve"> </w:t>
      </w:r>
      <w:r>
        <w:t>or</w:t>
      </w:r>
      <w:r>
        <w:rPr>
          <w:spacing w:val="-9"/>
        </w:rPr>
        <w:t xml:space="preserve"> </w:t>
      </w:r>
      <w:r>
        <w:t>officer</w:t>
      </w:r>
      <w:r>
        <w:rPr>
          <w:spacing w:val="-7"/>
        </w:rPr>
        <w:t xml:space="preserve"> </w:t>
      </w:r>
      <w:r>
        <w:t>or</w:t>
      </w:r>
      <w:r>
        <w:rPr>
          <w:spacing w:val="-9"/>
        </w:rPr>
        <w:t xml:space="preserve"> </w:t>
      </w:r>
      <w:r>
        <w:t>employee,</w:t>
      </w:r>
      <w:r>
        <w:rPr>
          <w:spacing w:val="-7"/>
        </w:rPr>
        <w:t xml:space="preserve"> </w:t>
      </w:r>
      <w:r>
        <w:t>or</w:t>
      </w:r>
      <w:r>
        <w:rPr>
          <w:spacing w:val="-7"/>
        </w:rPr>
        <w:t xml:space="preserve"> </w:t>
      </w:r>
      <w:r>
        <w:t>for</w:t>
      </w:r>
      <w:r>
        <w:rPr>
          <w:spacing w:val="-7"/>
        </w:rPr>
        <w:t xml:space="preserve"> </w:t>
      </w:r>
      <w:r>
        <w:t>joining</w:t>
      </w:r>
      <w:r>
        <w:rPr>
          <w:spacing w:val="-8"/>
        </w:rPr>
        <w:t xml:space="preserve"> </w:t>
      </w:r>
      <w:r>
        <w:t>in</w:t>
      </w:r>
      <w:r>
        <w:rPr>
          <w:spacing w:val="-6"/>
        </w:rPr>
        <w:t xml:space="preserve"> </w:t>
      </w:r>
      <w:r>
        <w:t>any</w:t>
      </w:r>
      <w:r>
        <w:rPr>
          <w:spacing w:val="-7"/>
        </w:rPr>
        <w:t xml:space="preserve"> </w:t>
      </w:r>
      <w:r>
        <w:t>receipt</w:t>
      </w:r>
      <w:r>
        <w:rPr>
          <w:spacing w:val="-8"/>
        </w:rPr>
        <w:t xml:space="preserve"> </w:t>
      </w:r>
      <w:r>
        <w:t>or</w:t>
      </w:r>
      <w:r>
        <w:rPr>
          <w:spacing w:val="-7"/>
        </w:rPr>
        <w:t xml:space="preserve"> </w:t>
      </w:r>
      <w:r>
        <w:t>other</w:t>
      </w:r>
      <w:r>
        <w:rPr>
          <w:spacing w:val="-7"/>
        </w:rPr>
        <w:t xml:space="preserve"> </w:t>
      </w:r>
      <w:r>
        <w:t>act</w:t>
      </w:r>
      <w:r>
        <w:rPr>
          <w:spacing w:val="-7"/>
        </w:rPr>
        <w:t xml:space="preserve"> </w:t>
      </w:r>
      <w:r>
        <w:t>for</w:t>
      </w:r>
      <w:r>
        <w:rPr>
          <w:spacing w:val="-7"/>
        </w:rPr>
        <w:t xml:space="preserve"> </w:t>
      </w:r>
      <w:r>
        <w:t>conformity, or for any loss, damage or expense happening to the Corporation through the insufficiency or deficiency of title to any property acquired for or on behalf of the Corporation, or for the insufficiency or deficiency of any security in or upon which any of the money of the Corporation shall be invested, or for any loss or damage arising from the bankruptcy, insolvency or tortious acts of any person with whom any of the money, securities or effects of the Corporation shall be deposited, or for any loss occasioned by any error of judgment or oversight on the director or officer’s part, or for any other loss, damage or misfortune which shall happen in the execution of such person’s duties of office, unless the same are occasioned by the director or officer’s own wilful</w:t>
      </w:r>
      <w:r>
        <w:rPr>
          <w:spacing w:val="-12"/>
        </w:rPr>
        <w:t xml:space="preserve"> </w:t>
      </w:r>
      <w:r>
        <w:t>neglect</w:t>
      </w:r>
      <w:r>
        <w:rPr>
          <w:spacing w:val="-12"/>
        </w:rPr>
        <w:t xml:space="preserve"> </w:t>
      </w:r>
      <w:r>
        <w:t>or</w:t>
      </w:r>
      <w:r>
        <w:rPr>
          <w:spacing w:val="-12"/>
        </w:rPr>
        <w:t xml:space="preserve"> </w:t>
      </w:r>
      <w:r>
        <w:t>default</w:t>
      </w:r>
      <w:r>
        <w:rPr>
          <w:spacing w:val="-12"/>
        </w:rPr>
        <w:t xml:space="preserve"> </w:t>
      </w:r>
      <w:r>
        <w:t>or</w:t>
      </w:r>
      <w:r>
        <w:rPr>
          <w:spacing w:val="-12"/>
        </w:rPr>
        <w:t xml:space="preserve"> </w:t>
      </w:r>
      <w:r>
        <w:t>otherwise</w:t>
      </w:r>
      <w:r>
        <w:rPr>
          <w:spacing w:val="-12"/>
        </w:rPr>
        <w:t xml:space="preserve"> </w:t>
      </w:r>
      <w:r>
        <w:t>result</w:t>
      </w:r>
      <w:r>
        <w:rPr>
          <w:spacing w:val="-12"/>
        </w:rPr>
        <w:t xml:space="preserve"> </w:t>
      </w:r>
      <w:r>
        <w:t>from</w:t>
      </w:r>
      <w:r>
        <w:rPr>
          <w:spacing w:val="-12"/>
        </w:rPr>
        <w:t xml:space="preserve"> </w:t>
      </w:r>
      <w:r>
        <w:t>the</w:t>
      </w:r>
      <w:r>
        <w:rPr>
          <w:spacing w:val="-12"/>
        </w:rPr>
        <w:t xml:space="preserve"> </w:t>
      </w:r>
      <w:r>
        <w:t>director</w:t>
      </w:r>
      <w:r>
        <w:rPr>
          <w:spacing w:val="-11"/>
        </w:rPr>
        <w:t xml:space="preserve"> </w:t>
      </w:r>
      <w:r>
        <w:t>or</w:t>
      </w:r>
      <w:r>
        <w:rPr>
          <w:spacing w:val="-12"/>
        </w:rPr>
        <w:t xml:space="preserve"> </w:t>
      </w:r>
      <w:r>
        <w:t>officer’s</w:t>
      </w:r>
      <w:r>
        <w:rPr>
          <w:spacing w:val="-12"/>
        </w:rPr>
        <w:t xml:space="preserve"> </w:t>
      </w:r>
      <w:r>
        <w:t>failure</w:t>
      </w:r>
      <w:r>
        <w:rPr>
          <w:spacing w:val="-12"/>
        </w:rPr>
        <w:t xml:space="preserve"> </w:t>
      </w:r>
      <w:r>
        <w:t>to</w:t>
      </w:r>
      <w:r>
        <w:rPr>
          <w:spacing w:val="-12"/>
        </w:rPr>
        <w:t xml:space="preserve"> </w:t>
      </w:r>
      <w:r>
        <w:t>act</w:t>
      </w:r>
      <w:r>
        <w:rPr>
          <w:spacing w:val="-12"/>
        </w:rPr>
        <w:t xml:space="preserve"> </w:t>
      </w:r>
      <w:r>
        <w:t>in</w:t>
      </w:r>
      <w:r>
        <w:rPr>
          <w:spacing w:val="-12"/>
        </w:rPr>
        <w:t xml:space="preserve"> </w:t>
      </w:r>
      <w:r>
        <w:t>accordance with the Act or the</w:t>
      </w:r>
      <w:r>
        <w:rPr>
          <w:spacing w:val="-1"/>
        </w:rPr>
        <w:t xml:space="preserve"> </w:t>
      </w:r>
      <w:r>
        <w:t>Regulations.</w:t>
      </w:r>
    </w:p>
    <w:p w14:paraId="63B0FE14" w14:textId="77777777" w:rsidR="00EC5BFF" w:rsidRDefault="00EC5BFF">
      <w:pPr>
        <w:pStyle w:val="BodyText"/>
        <w:rPr>
          <w:sz w:val="21"/>
        </w:rPr>
      </w:pPr>
    </w:p>
    <w:p w14:paraId="18103284" w14:textId="77777777" w:rsidR="00EC5BFF" w:rsidRDefault="009773D4">
      <w:pPr>
        <w:pStyle w:val="Heading1"/>
        <w:numPr>
          <w:ilvl w:val="1"/>
          <w:numId w:val="2"/>
        </w:numPr>
        <w:tabs>
          <w:tab w:val="left" w:pos="840"/>
        </w:tabs>
        <w:ind w:hanging="719"/>
      </w:pPr>
      <w:bookmarkStart w:id="58" w:name="_Toc520719825"/>
      <w:r>
        <w:t>Indemnification of Directors and</w:t>
      </w:r>
      <w:r>
        <w:rPr>
          <w:spacing w:val="-1"/>
        </w:rPr>
        <w:t xml:space="preserve"> </w:t>
      </w:r>
      <w:r>
        <w:t>Officers</w:t>
      </w:r>
      <w:bookmarkEnd w:id="58"/>
    </w:p>
    <w:p w14:paraId="406E9EFC" w14:textId="77777777" w:rsidR="00EC5BFF" w:rsidRDefault="00EC5BFF">
      <w:pPr>
        <w:pStyle w:val="BodyText"/>
        <w:spacing w:before="9"/>
        <w:rPr>
          <w:b/>
          <w:sz w:val="20"/>
        </w:rPr>
      </w:pPr>
    </w:p>
    <w:p w14:paraId="6ED609C1" w14:textId="77777777" w:rsidR="00EC5BFF" w:rsidRDefault="009773D4">
      <w:pPr>
        <w:pStyle w:val="BodyText"/>
        <w:ind w:left="120" w:right="117"/>
        <w:jc w:val="both"/>
      </w:pPr>
      <w:r>
        <w:t>The</w:t>
      </w:r>
      <w:r>
        <w:rPr>
          <w:spacing w:val="-9"/>
        </w:rPr>
        <w:t xml:space="preserve"> </w:t>
      </w:r>
      <w:r>
        <w:t>Corporation</w:t>
      </w:r>
      <w:r>
        <w:rPr>
          <w:spacing w:val="-8"/>
        </w:rPr>
        <w:t xml:space="preserve"> </w:t>
      </w:r>
      <w:r>
        <w:t>shall</w:t>
      </w:r>
      <w:r>
        <w:rPr>
          <w:spacing w:val="-10"/>
        </w:rPr>
        <w:t xml:space="preserve"> </w:t>
      </w:r>
      <w:r>
        <w:t>indemnify</w:t>
      </w:r>
      <w:r>
        <w:rPr>
          <w:spacing w:val="-9"/>
        </w:rPr>
        <w:t xml:space="preserve"> </w:t>
      </w:r>
      <w:r>
        <w:t>a</w:t>
      </w:r>
      <w:r>
        <w:rPr>
          <w:spacing w:val="-8"/>
        </w:rPr>
        <w:t xml:space="preserve"> </w:t>
      </w:r>
      <w:r>
        <w:t>director</w:t>
      </w:r>
      <w:r>
        <w:rPr>
          <w:spacing w:val="-8"/>
        </w:rPr>
        <w:t xml:space="preserve"> </w:t>
      </w:r>
      <w:r>
        <w:t>or</w:t>
      </w:r>
      <w:r>
        <w:rPr>
          <w:spacing w:val="-10"/>
        </w:rPr>
        <w:t xml:space="preserve"> </w:t>
      </w:r>
      <w:r>
        <w:t>officer</w:t>
      </w:r>
      <w:r>
        <w:rPr>
          <w:spacing w:val="-9"/>
        </w:rPr>
        <w:t xml:space="preserve"> </w:t>
      </w:r>
      <w:r>
        <w:t>of</w:t>
      </w:r>
      <w:r>
        <w:rPr>
          <w:spacing w:val="-8"/>
        </w:rPr>
        <w:t xml:space="preserve"> </w:t>
      </w:r>
      <w:r>
        <w:t>the</w:t>
      </w:r>
      <w:r>
        <w:rPr>
          <w:spacing w:val="-10"/>
        </w:rPr>
        <w:t xml:space="preserve"> </w:t>
      </w:r>
      <w:r>
        <w:t>Corporation,</w:t>
      </w:r>
      <w:r>
        <w:rPr>
          <w:spacing w:val="-9"/>
        </w:rPr>
        <w:t xml:space="preserve"> </w:t>
      </w:r>
      <w:r>
        <w:t>a</w:t>
      </w:r>
      <w:r>
        <w:rPr>
          <w:spacing w:val="-10"/>
        </w:rPr>
        <w:t xml:space="preserve"> </w:t>
      </w:r>
      <w:r>
        <w:t>former</w:t>
      </w:r>
      <w:r>
        <w:rPr>
          <w:spacing w:val="-8"/>
        </w:rPr>
        <w:t xml:space="preserve"> </w:t>
      </w:r>
      <w:r>
        <w:t>director</w:t>
      </w:r>
      <w:r>
        <w:rPr>
          <w:spacing w:val="-8"/>
        </w:rPr>
        <w:t xml:space="preserve"> </w:t>
      </w:r>
      <w:r>
        <w:t>or</w:t>
      </w:r>
      <w:r>
        <w:rPr>
          <w:spacing w:val="-9"/>
        </w:rPr>
        <w:t xml:space="preserve"> </w:t>
      </w:r>
      <w:r>
        <w:t>officer of the Corporation, or another individual who acts or acted at the Corporation’s request as a director or officer or in a similar capacity of another entity, against all costs, charges and expenses,</w:t>
      </w:r>
      <w:r>
        <w:rPr>
          <w:spacing w:val="-8"/>
        </w:rPr>
        <w:t xml:space="preserve"> </w:t>
      </w:r>
      <w:r>
        <w:t>including</w:t>
      </w:r>
      <w:r>
        <w:rPr>
          <w:spacing w:val="-7"/>
        </w:rPr>
        <w:t xml:space="preserve"> </w:t>
      </w:r>
      <w:r>
        <w:t>an</w:t>
      </w:r>
      <w:r>
        <w:rPr>
          <w:spacing w:val="-8"/>
        </w:rPr>
        <w:t xml:space="preserve"> </w:t>
      </w:r>
      <w:r>
        <w:t>amount</w:t>
      </w:r>
      <w:r>
        <w:rPr>
          <w:spacing w:val="-7"/>
        </w:rPr>
        <w:t xml:space="preserve"> </w:t>
      </w:r>
      <w:r>
        <w:t>paid</w:t>
      </w:r>
      <w:r>
        <w:rPr>
          <w:spacing w:val="-7"/>
        </w:rPr>
        <w:t xml:space="preserve"> </w:t>
      </w:r>
      <w:r>
        <w:t>to</w:t>
      </w:r>
      <w:r>
        <w:rPr>
          <w:spacing w:val="-7"/>
        </w:rPr>
        <w:t xml:space="preserve"> </w:t>
      </w:r>
      <w:r>
        <w:t>settle</w:t>
      </w:r>
      <w:r>
        <w:rPr>
          <w:spacing w:val="-7"/>
        </w:rPr>
        <w:t xml:space="preserve"> </w:t>
      </w:r>
      <w:r>
        <w:t>an</w:t>
      </w:r>
      <w:r>
        <w:rPr>
          <w:spacing w:val="-8"/>
        </w:rPr>
        <w:t xml:space="preserve"> </w:t>
      </w:r>
      <w:r>
        <w:t>action</w:t>
      </w:r>
      <w:r>
        <w:rPr>
          <w:spacing w:val="-7"/>
        </w:rPr>
        <w:t xml:space="preserve"> </w:t>
      </w:r>
      <w:r>
        <w:t>or</w:t>
      </w:r>
      <w:r>
        <w:rPr>
          <w:spacing w:val="-7"/>
        </w:rPr>
        <w:t xml:space="preserve"> </w:t>
      </w:r>
      <w:r>
        <w:t>satisfy</w:t>
      </w:r>
      <w:r>
        <w:rPr>
          <w:spacing w:val="-7"/>
        </w:rPr>
        <w:t xml:space="preserve"> </w:t>
      </w:r>
      <w:r>
        <w:t>a</w:t>
      </w:r>
      <w:r>
        <w:rPr>
          <w:spacing w:val="-7"/>
        </w:rPr>
        <w:t xml:space="preserve"> </w:t>
      </w:r>
      <w:r>
        <w:t>judgment,</w:t>
      </w:r>
      <w:r>
        <w:rPr>
          <w:spacing w:val="-8"/>
        </w:rPr>
        <w:t xml:space="preserve"> </w:t>
      </w:r>
      <w:r>
        <w:t>reasonably</w:t>
      </w:r>
      <w:r>
        <w:rPr>
          <w:spacing w:val="-7"/>
        </w:rPr>
        <w:t xml:space="preserve"> </w:t>
      </w:r>
      <w:r>
        <w:t>incurred by such person in respect of any civil, criminal, administrative, or investigative action or other proceeding</w:t>
      </w:r>
      <w:r>
        <w:rPr>
          <w:spacing w:val="-5"/>
        </w:rPr>
        <w:t xml:space="preserve"> </w:t>
      </w:r>
      <w:r>
        <w:t>in</w:t>
      </w:r>
      <w:r>
        <w:rPr>
          <w:spacing w:val="-4"/>
        </w:rPr>
        <w:t xml:space="preserve"> </w:t>
      </w:r>
      <w:r>
        <w:t>which</w:t>
      </w:r>
      <w:r>
        <w:rPr>
          <w:spacing w:val="-4"/>
        </w:rPr>
        <w:t xml:space="preserve"> </w:t>
      </w:r>
      <w:r>
        <w:t>the</w:t>
      </w:r>
      <w:r>
        <w:rPr>
          <w:spacing w:val="-5"/>
        </w:rPr>
        <w:t xml:space="preserve"> </w:t>
      </w:r>
      <w:r>
        <w:t>individual</w:t>
      </w:r>
      <w:r>
        <w:rPr>
          <w:spacing w:val="-4"/>
        </w:rPr>
        <w:t xml:space="preserve"> </w:t>
      </w:r>
      <w:r>
        <w:t>is</w:t>
      </w:r>
      <w:r>
        <w:rPr>
          <w:spacing w:val="-4"/>
        </w:rPr>
        <w:t xml:space="preserve"> </w:t>
      </w:r>
      <w:r>
        <w:t>involved</w:t>
      </w:r>
      <w:r>
        <w:rPr>
          <w:spacing w:val="-4"/>
        </w:rPr>
        <w:t xml:space="preserve"> </w:t>
      </w:r>
      <w:r>
        <w:t>because</w:t>
      </w:r>
      <w:r>
        <w:rPr>
          <w:spacing w:val="-5"/>
        </w:rPr>
        <w:t xml:space="preserve"> </w:t>
      </w:r>
      <w:r>
        <w:t>of</w:t>
      </w:r>
      <w:r>
        <w:rPr>
          <w:spacing w:val="-4"/>
        </w:rPr>
        <w:t xml:space="preserve"> </w:t>
      </w:r>
      <w:r>
        <w:t>that</w:t>
      </w:r>
      <w:r>
        <w:rPr>
          <w:spacing w:val="-2"/>
        </w:rPr>
        <w:t xml:space="preserve"> </w:t>
      </w:r>
      <w:r>
        <w:t>association</w:t>
      </w:r>
      <w:r>
        <w:rPr>
          <w:spacing w:val="-6"/>
        </w:rPr>
        <w:t xml:space="preserve"> </w:t>
      </w:r>
      <w:r>
        <w:t>with</w:t>
      </w:r>
      <w:r>
        <w:rPr>
          <w:spacing w:val="-4"/>
        </w:rPr>
        <w:t xml:space="preserve"> </w:t>
      </w:r>
      <w:r>
        <w:t>the</w:t>
      </w:r>
      <w:r>
        <w:rPr>
          <w:spacing w:val="-4"/>
        </w:rPr>
        <w:t xml:space="preserve"> </w:t>
      </w:r>
      <w:r>
        <w:t>Corporation</w:t>
      </w:r>
      <w:r>
        <w:rPr>
          <w:spacing w:val="-4"/>
        </w:rPr>
        <w:t xml:space="preserve"> </w:t>
      </w:r>
      <w:r>
        <w:t>or other entity</w:t>
      </w:r>
      <w:r>
        <w:rPr>
          <w:spacing w:val="-1"/>
        </w:rPr>
        <w:t xml:space="preserve"> </w:t>
      </w:r>
      <w:r>
        <w:t>if:</w:t>
      </w:r>
    </w:p>
    <w:p w14:paraId="244113A5" w14:textId="77777777" w:rsidR="00EC5BFF" w:rsidRDefault="00EC5BFF">
      <w:pPr>
        <w:pStyle w:val="BodyText"/>
        <w:spacing w:before="9"/>
        <w:rPr>
          <w:sz w:val="20"/>
        </w:rPr>
      </w:pPr>
    </w:p>
    <w:p w14:paraId="6F9B7562" w14:textId="77777777" w:rsidR="00EC5BFF" w:rsidRDefault="009773D4">
      <w:pPr>
        <w:pStyle w:val="ListParagraph"/>
        <w:numPr>
          <w:ilvl w:val="2"/>
          <w:numId w:val="2"/>
        </w:numPr>
        <w:tabs>
          <w:tab w:val="left" w:pos="1559"/>
          <w:tab w:val="left" w:pos="1560"/>
        </w:tabs>
        <w:ind w:right="118" w:hanging="719"/>
      </w:pPr>
      <w:r>
        <w:t>The</w:t>
      </w:r>
      <w:r>
        <w:rPr>
          <w:spacing w:val="-7"/>
        </w:rPr>
        <w:t xml:space="preserve"> </w:t>
      </w:r>
      <w:r>
        <w:t>person</w:t>
      </w:r>
      <w:r>
        <w:rPr>
          <w:spacing w:val="-7"/>
        </w:rPr>
        <w:t xml:space="preserve"> </w:t>
      </w:r>
      <w:r>
        <w:t>acted</w:t>
      </w:r>
      <w:r>
        <w:rPr>
          <w:spacing w:val="-7"/>
        </w:rPr>
        <w:t xml:space="preserve"> </w:t>
      </w:r>
      <w:r>
        <w:t>honestly</w:t>
      </w:r>
      <w:r>
        <w:rPr>
          <w:spacing w:val="-6"/>
        </w:rPr>
        <w:t xml:space="preserve"> </w:t>
      </w:r>
      <w:r>
        <w:t>and</w:t>
      </w:r>
      <w:r>
        <w:rPr>
          <w:spacing w:val="-7"/>
        </w:rPr>
        <w:t xml:space="preserve"> </w:t>
      </w:r>
      <w:r>
        <w:t>in</w:t>
      </w:r>
      <w:r>
        <w:rPr>
          <w:spacing w:val="-7"/>
        </w:rPr>
        <w:t xml:space="preserve"> </w:t>
      </w:r>
      <w:r>
        <w:t>good</w:t>
      </w:r>
      <w:r>
        <w:rPr>
          <w:spacing w:val="-7"/>
        </w:rPr>
        <w:t xml:space="preserve"> </w:t>
      </w:r>
      <w:r>
        <w:t>faith</w:t>
      </w:r>
      <w:r>
        <w:rPr>
          <w:spacing w:val="-6"/>
        </w:rPr>
        <w:t xml:space="preserve"> </w:t>
      </w:r>
      <w:r>
        <w:t>with</w:t>
      </w:r>
      <w:r>
        <w:rPr>
          <w:spacing w:val="-7"/>
        </w:rPr>
        <w:t xml:space="preserve"> </w:t>
      </w:r>
      <w:r>
        <w:t>a</w:t>
      </w:r>
      <w:r>
        <w:rPr>
          <w:spacing w:val="-7"/>
        </w:rPr>
        <w:t xml:space="preserve"> </w:t>
      </w:r>
      <w:r>
        <w:t>view</w:t>
      </w:r>
      <w:r>
        <w:rPr>
          <w:spacing w:val="-6"/>
        </w:rPr>
        <w:t xml:space="preserve"> </w:t>
      </w:r>
      <w:r>
        <w:t>to</w:t>
      </w:r>
      <w:r>
        <w:rPr>
          <w:spacing w:val="-7"/>
        </w:rPr>
        <w:t xml:space="preserve"> </w:t>
      </w:r>
      <w:r>
        <w:t>the</w:t>
      </w:r>
      <w:r>
        <w:rPr>
          <w:spacing w:val="-6"/>
        </w:rPr>
        <w:t xml:space="preserve"> </w:t>
      </w:r>
      <w:r>
        <w:t>best</w:t>
      </w:r>
      <w:r>
        <w:rPr>
          <w:spacing w:val="-7"/>
        </w:rPr>
        <w:t xml:space="preserve"> </w:t>
      </w:r>
      <w:r>
        <w:t>interests</w:t>
      </w:r>
      <w:r>
        <w:rPr>
          <w:spacing w:val="-6"/>
        </w:rPr>
        <w:t xml:space="preserve"> </w:t>
      </w:r>
      <w:r>
        <w:t>of</w:t>
      </w:r>
      <w:r>
        <w:rPr>
          <w:spacing w:val="-7"/>
        </w:rPr>
        <w:t xml:space="preserve"> </w:t>
      </w:r>
      <w:r>
        <w:t>the Corporation</w:t>
      </w:r>
      <w:r>
        <w:rPr>
          <w:spacing w:val="23"/>
        </w:rPr>
        <w:t xml:space="preserve"> </w:t>
      </w:r>
      <w:r>
        <w:t>or,</w:t>
      </w:r>
      <w:r>
        <w:rPr>
          <w:spacing w:val="23"/>
        </w:rPr>
        <w:t xml:space="preserve"> </w:t>
      </w:r>
      <w:r>
        <w:t>as</w:t>
      </w:r>
      <w:r>
        <w:rPr>
          <w:spacing w:val="24"/>
        </w:rPr>
        <w:t xml:space="preserve"> </w:t>
      </w:r>
      <w:r>
        <w:t>the</w:t>
      </w:r>
      <w:r>
        <w:rPr>
          <w:spacing w:val="23"/>
        </w:rPr>
        <w:t xml:space="preserve"> </w:t>
      </w:r>
      <w:r>
        <w:t>case</w:t>
      </w:r>
      <w:r>
        <w:rPr>
          <w:spacing w:val="23"/>
        </w:rPr>
        <w:t xml:space="preserve"> </w:t>
      </w:r>
      <w:r>
        <w:t>may</w:t>
      </w:r>
      <w:r>
        <w:rPr>
          <w:spacing w:val="24"/>
        </w:rPr>
        <w:t xml:space="preserve"> </w:t>
      </w:r>
      <w:r>
        <w:t>be,</w:t>
      </w:r>
      <w:r>
        <w:rPr>
          <w:spacing w:val="23"/>
        </w:rPr>
        <w:t xml:space="preserve"> </w:t>
      </w:r>
      <w:r>
        <w:t>to</w:t>
      </w:r>
      <w:r>
        <w:rPr>
          <w:spacing w:val="23"/>
        </w:rPr>
        <w:t xml:space="preserve"> </w:t>
      </w:r>
      <w:r>
        <w:t>the</w:t>
      </w:r>
      <w:r>
        <w:rPr>
          <w:spacing w:val="24"/>
        </w:rPr>
        <w:t xml:space="preserve"> </w:t>
      </w:r>
      <w:r>
        <w:t>best</w:t>
      </w:r>
      <w:r>
        <w:rPr>
          <w:spacing w:val="23"/>
        </w:rPr>
        <w:t xml:space="preserve"> </w:t>
      </w:r>
      <w:r>
        <w:t>interests</w:t>
      </w:r>
      <w:r>
        <w:rPr>
          <w:spacing w:val="22"/>
        </w:rPr>
        <w:t xml:space="preserve"> </w:t>
      </w:r>
      <w:r>
        <w:t>of</w:t>
      </w:r>
      <w:r>
        <w:rPr>
          <w:spacing w:val="24"/>
        </w:rPr>
        <w:t xml:space="preserve"> </w:t>
      </w:r>
      <w:r>
        <w:t>the</w:t>
      </w:r>
      <w:r>
        <w:rPr>
          <w:spacing w:val="23"/>
        </w:rPr>
        <w:t xml:space="preserve"> </w:t>
      </w:r>
      <w:r>
        <w:t>other</w:t>
      </w:r>
      <w:r>
        <w:rPr>
          <w:spacing w:val="23"/>
        </w:rPr>
        <w:t xml:space="preserve"> </w:t>
      </w:r>
      <w:r>
        <w:t>entity</w:t>
      </w:r>
      <w:r>
        <w:rPr>
          <w:spacing w:val="24"/>
        </w:rPr>
        <w:t xml:space="preserve"> </w:t>
      </w:r>
      <w:r>
        <w:t>for</w:t>
      </w:r>
    </w:p>
    <w:p w14:paraId="39F325A4" w14:textId="77777777" w:rsidR="00EC5BFF" w:rsidRDefault="00EC5BFF">
      <w:pPr>
        <w:sectPr w:rsidR="00EC5BFF">
          <w:pgSz w:w="12240" w:h="15840"/>
          <w:pgMar w:top="1380" w:right="1320" w:bottom="980" w:left="1320" w:header="725" w:footer="798" w:gutter="0"/>
          <w:cols w:space="720"/>
        </w:sectPr>
      </w:pPr>
    </w:p>
    <w:p w14:paraId="3FF7D3ED" w14:textId="77777777" w:rsidR="00EC5BFF" w:rsidRDefault="009773D4">
      <w:pPr>
        <w:pStyle w:val="BodyText"/>
        <w:spacing w:before="82"/>
        <w:ind w:left="1560"/>
      </w:pPr>
      <w:r>
        <w:lastRenderedPageBreak/>
        <w:t>which the individual acted as director or officer or in a similar capacity at the Corporation’s request; and</w:t>
      </w:r>
    </w:p>
    <w:p w14:paraId="218A12A7" w14:textId="77777777" w:rsidR="00EC5BFF" w:rsidRDefault="00EC5BFF">
      <w:pPr>
        <w:pStyle w:val="BodyText"/>
        <w:spacing w:before="9"/>
        <w:rPr>
          <w:sz w:val="20"/>
        </w:rPr>
      </w:pPr>
    </w:p>
    <w:p w14:paraId="48FA4531" w14:textId="77777777" w:rsidR="00EC5BFF" w:rsidRDefault="009773D4">
      <w:pPr>
        <w:pStyle w:val="ListParagraph"/>
        <w:numPr>
          <w:ilvl w:val="2"/>
          <w:numId w:val="2"/>
        </w:numPr>
        <w:tabs>
          <w:tab w:val="left" w:pos="1560"/>
        </w:tabs>
        <w:ind w:left="1560" w:right="117"/>
        <w:jc w:val="both"/>
      </w:pPr>
      <w:r>
        <w:t>In the case of a criminal or administrative action or proceeding that is enforced by a monetary penalty, the person had reasonable grounds for believing that the conduct was</w:t>
      </w:r>
      <w:r>
        <w:rPr>
          <w:spacing w:val="-1"/>
        </w:rPr>
        <w:t xml:space="preserve"> </w:t>
      </w:r>
      <w:r>
        <w:t>lawful.</w:t>
      </w:r>
    </w:p>
    <w:p w14:paraId="443D4F4E" w14:textId="77777777" w:rsidR="00EC5BFF" w:rsidRDefault="00EC5BFF">
      <w:pPr>
        <w:pStyle w:val="BodyText"/>
        <w:spacing w:before="11"/>
        <w:rPr>
          <w:sz w:val="20"/>
        </w:rPr>
      </w:pPr>
    </w:p>
    <w:p w14:paraId="7F182964" w14:textId="77777777" w:rsidR="00EC5BFF" w:rsidRDefault="009773D4">
      <w:pPr>
        <w:pStyle w:val="BodyText"/>
        <w:ind w:left="839" w:right="116"/>
        <w:jc w:val="both"/>
      </w:pPr>
      <w:r>
        <w:t>The Corporation may indemnify such person in all such other matters, actions, proceedings and circumstances as may be permitted by the Act or the law. Nothing in these by-laws shall limit the right of any person entitled to indemnity to claim indemnity apart from the provisions of these by-laws.</w:t>
      </w:r>
    </w:p>
    <w:p w14:paraId="5CF8DB29" w14:textId="77777777" w:rsidR="00EC5BFF" w:rsidRDefault="00EC5BFF">
      <w:pPr>
        <w:pStyle w:val="BodyText"/>
        <w:spacing w:before="11"/>
        <w:rPr>
          <w:sz w:val="20"/>
        </w:rPr>
      </w:pPr>
    </w:p>
    <w:p w14:paraId="51FC9B38" w14:textId="77777777" w:rsidR="00EC5BFF" w:rsidRDefault="009773D4">
      <w:pPr>
        <w:pStyle w:val="Heading1"/>
        <w:numPr>
          <w:ilvl w:val="1"/>
          <w:numId w:val="2"/>
        </w:numPr>
        <w:tabs>
          <w:tab w:val="left" w:pos="840"/>
        </w:tabs>
        <w:ind w:hanging="719"/>
      </w:pPr>
      <w:bookmarkStart w:id="59" w:name="_Toc520719826"/>
      <w:r>
        <w:t>Insurance</w:t>
      </w:r>
      <w:bookmarkEnd w:id="59"/>
    </w:p>
    <w:p w14:paraId="62DB9FB0" w14:textId="77777777" w:rsidR="00EC5BFF" w:rsidRDefault="00EC5BFF">
      <w:pPr>
        <w:pStyle w:val="BodyText"/>
        <w:spacing w:before="9"/>
        <w:rPr>
          <w:b/>
          <w:sz w:val="20"/>
        </w:rPr>
      </w:pPr>
    </w:p>
    <w:p w14:paraId="1E8A15CE" w14:textId="77777777" w:rsidR="00EC5BFF" w:rsidRDefault="009773D4">
      <w:pPr>
        <w:pStyle w:val="BodyText"/>
        <w:ind w:left="119" w:right="118"/>
        <w:jc w:val="both"/>
      </w:pPr>
      <w:r>
        <w:t>Subject to the Act, the Corporation may purchase and maintain insurance for the benefit of any person</w:t>
      </w:r>
      <w:r>
        <w:rPr>
          <w:spacing w:val="-14"/>
        </w:rPr>
        <w:t xml:space="preserve"> </w:t>
      </w:r>
      <w:r>
        <w:t>entitled</w:t>
      </w:r>
      <w:r>
        <w:rPr>
          <w:spacing w:val="-13"/>
        </w:rPr>
        <w:t xml:space="preserve"> </w:t>
      </w:r>
      <w:r>
        <w:t>to</w:t>
      </w:r>
      <w:r>
        <w:rPr>
          <w:spacing w:val="-13"/>
        </w:rPr>
        <w:t xml:space="preserve"> </w:t>
      </w:r>
      <w:r>
        <w:t>be</w:t>
      </w:r>
      <w:r>
        <w:rPr>
          <w:spacing w:val="-13"/>
        </w:rPr>
        <w:t xml:space="preserve"> </w:t>
      </w:r>
      <w:r>
        <w:t>indemnified</w:t>
      </w:r>
      <w:r>
        <w:rPr>
          <w:spacing w:val="-13"/>
        </w:rPr>
        <w:t xml:space="preserve"> </w:t>
      </w:r>
      <w:r>
        <w:t>by</w:t>
      </w:r>
      <w:r>
        <w:rPr>
          <w:spacing w:val="-13"/>
        </w:rPr>
        <w:t xml:space="preserve"> </w:t>
      </w:r>
      <w:r>
        <w:t>the</w:t>
      </w:r>
      <w:r>
        <w:rPr>
          <w:spacing w:val="-14"/>
        </w:rPr>
        <w:t xml:space="preserve"> </w:t>
      </w:r>
      <w:r>
        <w:t>Corporation</w:t>
      </w:r>
      <w:r>
        <w:rPr>
          <w:spacing w:val="-13"/>
        </w:rPr>
        <w:t xml:space="preserve"> </w:t>
      </w:r>
      <w:r>
        <w:t>pursuant</w:t>
      </w:r>
      <w:r>
        <w:rPr>
          <w:spacing w:val="-14"/>
        </w:rPr>
        <w:t xml:space="preserve"> </w:t>
      </w:r>
      <w:r>
        <w:t>to</w:t>
      </w:r>
      <w:r>
        <w:rPr>
          <w:spacing w:val="-13"/>
        </w:rPr>
        <w:t xml:space="preserve"> </w:t>
      </w:r>
      <w:r>
        <w:t>Section</w:t>
      </w:r>
      <w:r>
        <w:rPr>
          <w:spacing w:val="-13"/>
        </w:rPr>
        <w:t xml:space="preserve"> </w:t>
      </w:r>
      <w:r>
        <w:t>11.03</w:t>
      </w:r>
      <w:r>
        <w:rPr>
          <w:spacing w:val="-13"/>
        </w:rPr>
        <w:t xml:space="preserve"> </w:t>
      </w:r>
      <w:r>
        <w:t>against</w:t>
      </w:r>
      <w:r>
        <w:rPr>
          <w:spacing w:val="-15"/>
        </w:rPr>
        <w:t xml:space="preserve"> </w:t>
      </w:r>
      <w:r>
        <w:t>any</w:t>
      </w:r>
      <w:r>
        <w:rPr>
          <w:spacing w:val="-13"/>
        </w:rPr>
        <w:t xml:space="preserve"> </w:t>
      </w:r>
      <w:r>
        <w:t>liability incurred</w:t>
      </w:r>
      <w:r>
        <w:rPr>
          <w:spacing w:val="-5"/>
        </w:rPr>
        <w:t xml:space="preserve"> </w:t>
      </w:r>
      <w:r>
        <w:t>by</w:t>
      </w:r>
      <w:r>
        <w:rPr>
          <w:spacing w:val="-5"/>
        </w:rPr>
        <w:t xml:space="preserve"> </w:t>
      </w:r>
      <w:r>
        <w:t>the</w:t>
      </w:r>
      <w:r>
        <w:rPr>
          <w:spacing w:val="-5"/>
        </w:rPr>
        <w:t xml:space="preserve"> </w:t>
      </w:r>
      <w:r>
        <w:t>individual</w:t>
      </w:r>
      <w:r>
        <w:rPr>
          <w:spacing w:val="-5"/>
        </w:rPr>
        <w:t xml:space="preserve"> </w:t>
      </w:r>
      <w:r>
        <w:t>in</w:t>
      </w:r>
      <w:r>
        <w:rPr>
          <w:spacing w:val="-5"/>
        </w:rPr>
        <w:t xml:space="preserve"> </w:t>
      </w:r>
      <w:r>
        <w:t>the</w:t>
      </w:r>
      <w:r>
        <w:rPr>
          <w:spacing w:val="-5"/>
        </w:rPr>
        <w:t xml:space="preserve"> </w:t>
      </w:r>
      <w:r>
        <w:t>individual’s</w:t>
      </w:r>
      <w:r>
        <w:rPr>
          <w:spacing w:val="-5"/>
        </w:rPr>
        <w:t xml:space="preserve"> </w:t>
      </w:r>
      <w:r>
        <w:t>capacity</w:t>
      </w:r>
      <w:r>
        <w:rPr>
          <w:spacing w:val="-5"/>
        </w:rPr>
        <w:t xml:space="preserve"> </w:t>
      </w:r>
      <w:r>
        <w:t>as</w:t>
      </w:r>
      <w:r>
        <w:rPr>
          <w:spacing w:val="-5"/>
        </w:rPr>
        <w:t xml:space="preserve"> </w:t>
      </w:r>
      <w:r>
        <w:t>a</w:t>
      </w:r>
      <w:r>
        <w:rPr>
          <w:spacing w:val="-5"/>
        </w:rPr>
        <w:t xml:space="preserve"> </w:t>
      </w:r>
      <w:r>
        <w:t>director</w:t>
      </w:r>
      <w:r>
        <w:rPr>
          <w:spacing w:val="-5"/>
        </w:rPr>
        <w:t xml:space="preserve"> </w:t>
      </w:r>
      <w:r>
        <w:t>or</w:t>
      </w:r>
      <w:r>
        <w:rPr>
          <w:spacing w:val="-5"/>
        </w:rPr>
        <w:t xml:space="preserve"> </w:t>
      </w:r>
      <w:r>
        <w:t>an</w:t>
      </w:r>
      <w:r>
        <w:rPr>
          <w:spacing w:val="-5"/>
        </w:rPr>
        <w:t xml:space="preserve"> </w:t>
      </w:r>
      <w:r>
        <w:t>officer</w:t>
      </w:r>
      <w:r>
        <w:rPr>
          <w:spacing w:val="-5"/>
        </w:rPr>
        <w:t xml:space="preserve"> </w:t>
      </w:r>
      <w:r>
        <w:t>of</w:t>
      </w:r>
      <w:r>
        <w:rPr>
          <w:spacing w:val="-4"/>
        </w:rPr>
        <w:t xml:space="preserve"> </w:t>
      </w:r>
      <w:r>
        <w:t>the</w:t>
      </w:r>
      <w:r>
        <w:rPr>
          <w:spacing w:val="-5"/>
        </w:rPr>
        <w:t xml:space="preserve"> </w:t>
      </w:r>
      <w:r>
        <w:t>Corporation; or in the individual’s capacity as a director or officer, or in a similar capacity, of another entity, if the individual acts or acted in that capacity at the Corporation’s</w:t>
      </w:r>
      <w:r>
        <w:rPr>
          <w:spacing w:val="-3"/>
        </w:rPr>
        <w:t xml:space="preserve"> </w:t>
      </w:r>
      <w:r>
        <w:t>request.</w:t>
      </w:r>
    </w:p>
    <w:p w14:paraId="327344C5" w14:textId="77777777" w:rsidR="00EC5BFF" w:rsidRDefault="00EC5BFF">
      <w:pPr>
        <w:pStyle w:val="BodyText"/>
        <w:spacing w:before="11"/>
        <w:rPr>
          <w:sz w:val="20"/>
        </w:rPr>
      </w:pPr>
    </w:p>
    <w:p w14:paraId="0B22179B" w14:textId="77777777" w:rsidR="00EC5BFF" w:rsidRDefault="009773D4">
      <w:pPr>
        <w:pStyle w:val="Heading1"/>
        <w:numPr>
          <w:ilvl w:val="1"/>
          <w:numId w:val="2"/>
        </w:numPr>
        <w:tabs>
          <w:tab w:val="left" w:pos="840"/>
        </w:tabs>
        <w:ind w:hanging="719"/>
      </w:pPr>
      <w:bookmarkStart w:id="60" w:name="_Toc520719827"/>
      <w:r>
        <w:t>Advances</w:t>
      </w:r>
      <w:bookmarkEnd w:id="60"/>
    </w:p>
    <w:p w14:paraId="35F04736" w14:textId="77777777" w:rsidR="00EC5BFF" w:rsidRDefault="00EC5BFF">
      <w:pPr>
        <w:pStyle w:val="BodyText"/>
        <w:spacing w:before="9"/>
        <w:rPr>
          <w:b/>
          <w:sz w:val="20"/>
        </w:rPr>
      </w:pPr>
    </w:p>
    <w:p w14:paraId="5DE8BB68" w14:textId="77777777" w:rsidR="00EC5BFF" w:rsidRDefault="009773D4">
      <w:pPr>
        <w:pStyle w:val="BodyText"/>
        <w:ind w:left="119" w:right="117"/>
        <w:jc w:val="both"/>
      </w:pPr>
      <w:r>
        <w:t>With</w:t>
      </w:r>
      <w:r>
        <w:rPr>
          <w:spacing w:val="-4"/>
        </w:rPr>
        <w:t xml:space="preserve"> </w:t>
      </w:r>
      <w:r>
        <w:t>respect</w:t>
      </w:r>
      <w:r>
        <w:rPr>
          <w:spacing w:val="-5"/>
        </w:rPr>
        <w:t xml:space="preserve"> </w:t>
      </w:r>
      <w:r>
        <w:t>to</w:t>
      </w:r>
      <w:r>
        <w:rPr>
          <w:spacing w:val="-3"/>
        </w:rPr>
        <w:t xml:space="preserve"> </w:t>
      </w:r>
      <w:r>
        <w:t>the</w:t>
      </w:r>
      <w:r>
        <w:rPr>
          <w:spacing w:val="-4"/>
        </w:rPr>
        <w:t xml:space="preserve"> </w:t>
      </w:r>
      <w:r>
        <w:t>defence</w:t>
      </w:r>
      <w:r>
        <w:rPr>
          <w:spacing w:val="-4"/>
        </w:rPr>
        <w:t xml:space="preserve"> </w:t>
      </w:r>
      <w:r>
        <w:t>by</w:t>
      </w:r>
      <w:r>
        <w:rPr>
          <w:spacing w:val="-4"/>
        </w:rPr>
        <w:t xml:space="preserve"> </w:t>
      </w:r>
      <w:r>
        <w:t>a</w:t>
      </w:r>
      <w:r>
        <w:rPr>
          <w:spacing w:val="-5"/>
        </w:rPr>
        <w:t xml:space="preserve"> </w:t>
      </w:r>
      <w:r>
        <w:t>director</w:t>
      </w:r>
      <w:r>
        <w:rPr>
          <w:spacing w:val="-4"/>
        </w:rPr>
        <w:t xml:space="preserve"> </w:t>
      </w:r>
      <w:r>
        <w:t>or</w:t>
      </w:r>
      <w:r>
        <w:rPr>
          <w:spacing w:val="-4"/>
        </w:rPr>
        <w:t xml:space="preserve"> </w:t>
      </w:r>
      <w:r>
        <w:t>officer</w:t>
      </w:r>
      <w:r>
        <w:rPr>
          <w:spacing w:val="-4"/>
        </w:rPr>
        <w:t xml:space="preserve"> </w:t>
      </w:r>
      <w:r>
        <w:t>or</w:t>
      </w:r>
      <w:r>
        <w:rPr>
          <w:spacing w:val="-4"/>
        </w:rPr>
        <w:t xml:space="preserve"> </w:t>
      </w:r>
      <w:r>
        <w:t>other</w:t>
      </w:r>
      <w:r>
        <w:rPr>
          <w:spacing w:val="-3"/>
        </w:rPr>
        <w:t xml:space="preserve"> </w:t>
      </w:r>
      <w:r>
        <w:t>individual</w:t>
      </w:r>
      <w:r>
        <w:rPr>
          <w:spacing w:val="-5"/>
        </w:rPr>
        <w:t xml:space="preserve"> </w:t>
      </w:r>
      <w:r>
        <w:t>of</w:t>
      </w:r>
      <w:r>
        <w:rPr>
          <w:spacing w:val="-4"/>
        </w:rPr>
        <w:t xml:space="preserve"> </w:t>
      </w:r>
      <w:r>
        <w:t>any</w:t>
      </w:r>
      <w:r>
        <w:rPr>
          <w:spacing w:val="-4"/>
        </w:rPr>
        <w:t xml:space="preserve"> </w:t>
      </w:r>
      <w:r>
        <w:t>claims,</w:t>
      </w:r>
      <w:r>
        <w:rPr>
          <w:spacing w:val="-4"/>
        </w:rPr>
        <w:t xml:space="preserve"> </w:t>
      </w:r>
      <w:r>
        <w:t>actions,</w:t>
      </w:r>
      <w:r>
        <w:rPr>
          <w:spacing w:val="-5"/>
        </w:rPr>
        <w:t xml:space="preserve"> </w:t>
      </w:r>
      <w:r>
        <w:t>suits or</w:t>
      </w:r>
      <w:r>
        <w:rPr>
          <w:spacing w:val="-9"/>
        </w:rPr>
        <w:t xml:space="preserve"> </w:t>
      </w:r>
      <w:r>
        <w:t>proceedings,</w:t>
      </w:r>
      <w:r>
        <w:rPr>
          <w:spacing w:val="-8"/>
        </w:rPr>
        <w:t xml:space="preserve"> </w:t>
      </w:r>
      <w:r>
        <w:t>whether</w:t>
      </w:r>
      <w:r>
        <w:rPr>
          <w:spacing w:val="-8"/>
        </w:rPr>
        <w:t xml:space="preserve"> </w:t>
      </w:r>
      <w:r>
        <w:t>civil</w:t>
      </w:r>
      <w:r>
        <w:rPr>
          <w:spacing w:val="-8"/>
        </w:rPr>
        <w:t xml:space="preserve"> </w:t>
      </w:r>
      <w:r>
        <w:t>or</w:t>
      </w:r>
      <w:r>
        <w:rPr>
          <w:spacing w:val="-9"/>
        </w:rPr>
        <w:t xml:space="preserve"> </w:t>
      </w:r>
      <w:r>
        <w:t>criminal,</w:t>
      </w:r>
      <w:r>
        <w:rPr>
          <w:spacing w:val="-8"/>
        </w:rPr>
        <w:t xml:space="preserve"> </w:t>
      </w:r>
      <w:r>
        <w:t>for</w:t>
      </w:r>
      <w:r>
        <w:rPr>
          <w:spacing w:val="-8"/>
        </w:rPr>
        <w:t xml:space="preserve"> </w:t>
      </w:r>
      <w:r>
        <w:t>which</w:t>
      </w:r>
      <w:r>
        <w:rPr>
          <w:spacing w:val="-8"/>
        </w:rPr>
        <w:t xml:space="preserve"> </w:t>
      </w:r>
      <w:r>
        <w:t>the</w:t>
      </w:r>
      <w:r>
        <w:rPr>
          <w:spacing w:val="-8"/>
        </w:rPr>
        <w:t xml:space="preserve"> </w:t>
      </w:r>
      <w:r>
        <w:t>Corporation</w:t>
      </w:r>
      <w:r>
        <w:rPr>
          <w:spacing w:val="-9"/>
        </w:rPr>
        <w:t xml:space="preserve"> </w:t>
      </w:r>
      <w:r>
        <w:t>is</w:t>
      </w:r>
      <w:r>
        <w:rPr>
          <w:spacing w:val="-8"/>
        </w:rPr>
        <w:t xml:space="preserve"> </w:t>
      </w:r>
      <w:r>
        <w:t>liable</w:t>
      </w:r>
      <w:r>
        <w:rPr>
          <w:spacing w:val="-8"/>
        </w:rPr>
        <w:t xml:space="preserve"> </w:t>
      </w:r>
      <w:r>
        <w:t>to</w:t>
      </w:r>
      <w:r>
        <w:rPr>
          <w:spacing w:val="-8"/>
        </w:rPr>
        <w:t xml:space="preserve"> </w:t>
      </w:r>
      <w:r>
        <w:t>indemnify</w:t>
      </w:r>
      <w:r>
        <w:rPr>
          <w:spacing w:val="-8"/>
        </w:rPr>
        <w:t xml:space="preserve"> </w:t>
      </w:r>
      <w:r>
        <w:t>a</w:t>
      </w:r>
      <w:r>
        <w:rPr>
          <w:spacing w:val="-9"/>
        </w:rPr>
        <w:t xml:space="preserve"> </w:t>
      </w:r>
      <w:r>
        <w:t>director or</w:t>
      </w:r>
      <w:r>
        <w:rPr>
          <w:spacing w:val="-7"/>
        </w:rPr>
        <w:t xml:space="preserve"> </w:t>
      </w:r>
      <w:r>
        <w:t>officer</w:t>
      </w:r>
      <w:r>
        <w:rPr>
          <w:spacing w:val="-6"/>
        </w:rPr>
        <w:t xml:space="preserve"> </w:t>
      </w:r>
      <w:r>
        <w:t>pursuant</w:t>
      </w:r>
      <w:r>
        <w:rPr>
          <w:spacing w:val="-6"/>
        </w:rPr>
        <w:t xml:space="preserve"> </w:t>
      </w:r>
      <w:r>
        <w:t>to</w:t>
      </w:r>
      <w:r>
        <w:rPr>
          <w:spacing w:val="-6"/>
        </w:rPr>
        <w:t xml:space="preserve"> </w:t>
      </w:r>
      <w:r>
        <w:t>the</w:t>
      </w:r>
      <w:r>
        <w:rPr>
          <w:spacing w:val="-7"/>
        </w:rPr>
        <w:t xml:space="preserve"> </w:t>
      </w:r>
      <w:r>
        <w:t>terms</w:t>
      </w:r>
      <w:r>
        <w:rPr>
          <w:spacing w:val="-6"/>
        </w:rPr>
        <w:t xml:space="preserve"> </w:t>
      </w:r>
      <w:r>
        <w:t>of</w:t>
      </w:r>
      <w:r>
        <w:rPr>
          <w:spacing w:val="-6"/>
        </w:rPr>
        <w:t xml:space="preserve"> </w:t>
      </w:r>
      <w:r>
        <w:t>the</w:t>
      </w:r>
      <w:r>
        <w:rPr>
          <w:spacing w:val="-6"/>
        </w:rPr>
        <w:t xml:space="preserve"> </w:t>
      </w:r>
      <w:r>
        <w:t>Act,</w:t>
      </w:r>
      <w:r>
        <w:rPr>
          <w:spacing w:val="-6"/>
        </w:rPr>
        <w:t xml:space="preserve"> </w:t>
      </w:r>
      <w:r>
        <w:t>the</w:t>
      </w:r>
      <w:r>
        <w:rPr>
          <w:spacing w:val="-6"/>
        </w:rPr>
        <w:t xml:space="preserve"> </w:t>
      </w:r>
      <w:r>
        <w:t>board</w:t>
      </w:r>
      <w:r>
        <w:rPr>
          <w:spacing w:val="-7"/>
        </w:rPr>
        <w:t xml:space="preserve"> </w:t>
      </w:r>
      <w:r>
        <w:t>may</w:t>
      </w:r>
      <w:r>
        <w:rPr>
          <w:spacing w:val="-6"/>
        </w:rPr>
        <w:t xml:space="preserve"> </w:t>
      </w:r>
      <w:r>
        <w:t>authorize</w:t>
      </w:r>
      <w:r>
        <w:rPr>
          <w:spacing w:val="-6"/>
        </w:rPr>
        <w:t xml:space="preserve"> </w:t>
      </w:r>
      <w:r>
        <w:t>the</w:t>
      </w:r>
      <w:r>
        <w:rPr>
          <w:spacing w:val="-6"/>
        </w:rPr>
        <w:t xml:space="preserve"> </w:t>
      </w:r>
      <w:r>
        <w:t>Corporation</w:t>
      </w:r>
      <w:r>
        <w:rPr>
          <w:spacing w:val="-6"/>
        </w:rPr>
        <w:t xml:space="preserve"> </w:t>
      </w:r>
      <w:r>
        <w:t>to</w:t>
      </w:r>
      <w:r>
        <w:rPr>
          <w:spacing w:val="-7"/>
        </w:rPr>
        <w:t xml:space="preserve"> </w:t>
      </w:r>
      <w:r>
        <w:t>advance</w:t>
      </w:r>
      <w:r>
        <w:rPr>
          <w:spacing w:val="-6"/>
        </w:rPr>
        <w:t xml:space="preserve"> </w:t>
      </w:r>
      <w:r>
        <w:t>to the director or officer or other individual such funds as may be reasonably necessary for the defence</w:t>
      </w:r>
      <w:r>
        <w:rPr>
          <w:spacing w:val="-7"/>
        </w:rPr>
        <w:t xml:space="preserve"> </w:t>
      </w:r>
      <w:r>
        <w:t>of</w:t>
      </w:r>
      <w:r>
        <w:rPr>
          <w:spacing w:val="-6"/>
        </w:rPr>
        <w:t xml:space="preserve"> </w:t>
      </w:r>
      <w:r>
        <w:t>such</w:t>
      </w:r>
      <w:r>
        <w:rPr>
          <w:spacing w:val="-6"/>
        </w:rPr>
        <w:t xml:space="preserve"> </w:t>
      </w:r>
      <w:r>
        <w:t>claims,</w:t>
      </w:r>
      <w:r>
        <w:rPr>
          <w:spacing w:val="-7"/>
        </w:rPr>
        <w:t xml:space="preserve"> </w:t>
      </w:r>
      <w:r>
        <w:t>actions,</w:t>
      </w:r>
      <w:r>
        <w:rPr>
          <w:spacing w:val="-6"/>
        </w:rPr>
        <w:t xml:space="preserve"> </w:t>
      </w:r>
      <w:r>
        <w:t>suits</w:t>
      </w:r>
      <w:r>
        <w:rPr>
          <w:spacing w:val="-7"/>
        </w:rPr>
        <w:t xml:space="preserve"> </w:t>
      </w:r>
      <w:r>
        <w:t>or</w:t>
      </w:r>
      <w:r>
        <w:rPr>
          <w:spacing w:val="-6"/>
        </w:rPr>
        <w:t xml:space="preserve"> </w:t>
      </w:r>
      <w:r>
        <w:t>proceedings</w:t>
      </w:r>
      <w:r>
        <w:rPr>
          <w:spacing w:val="-6"/>
        </w:rPr>
        <w:t xml:space="preserve"> </w:t>
      </w:r>
      <w:r>
        <w:t>upon</w:t>
      </w:r>
      <w:r>
        <w:rPr>
          <w:spacing w:val="-6"/>
        </w:rPr>
        <w:t xml:space="preserve"> </w:t>
      </w:r>
      <w:r>
        <w:t>written</w:t>
      </w:r>
      <w:r>
        <w:rPr>
          <w:spacing w:val="-6"/>
        </w:rPr>
        <w:t xml:space="preserve"> </w:t>
      </w:r>
      <w:r>
        <w:t>notice</w:t>
      </w:r>
      <w:r>
        <w:rPr>
          <w:spacing w:val="-8"/>
        </w:rPr>
        <w:t xml:space="preserve"> </w:t>
      </w:r>
      <w:r>
        <w:t>by</w:t>
      </w:r>
      <w:r>
        <w:rPr>
          <w:spacing w:val="-6"/>
        </w:rPr>
        <w:t xml:space="preserve"> </w:t>
      </w:r>
      <w:r>
        <w:t>the</w:t>
      </w:r>
      <w:r>
        <w:rPr>
          <w:spacing w:val="-6"/>
        </w:rPr>
        <w:t xml:space="preserve"> </w:t>
      </w:r>
      <w:r>
        <w:t>director</w:t>
      </w:r>
      <w:r>
        <w:rPr>
          <w:spacing w:val="-6"/>
        </w:rPr>
        <w:t xml:space="preserve"> </w:t>
      </w:r>
      <w:r>
        <w:t>or</w:t>
      </w:r>
      <w:r>
        <w:rPr>
          <w:spacing w:val="-6"/>
        </w:rPr>
        <w:t xml:space="preserve"> </w:t>
      </w:r>
      <w:r>
        <w:t>officer to the Corporation disclosing the particulars of such claims, actions, suits or proceedings and requesting such advance. The director or officer shall repay the money advanced if the director or officer does not fulfill the conditions of Subsection 151(3) of the</w:t>
      </w:r>
      <w:r>
        <w:rPr>
          <w:spacing w:val="-4"/>
        </w:rPr>
        <w:t xml:space="preserve"> </w:t>
      </w:r>
      <w:r>
        <w:t>Act.</w:t>
      </w:r>
    </w:p>
    <w:p w14:paraId="446A67FD" w14:textId="77777777" w:rsidR="00EC5BFF" w:rsidRDefault="00EC5BFF">
      <w:pPr>
        <w:pStyle w:val="BodyText"/>
        <w:spacing w:before="11"/>
        <w:rPr>
          <w:sz w:val="20"/>
        </w:rPr>
      </w:pPr>
    </w:p>
    <w:p w14:paraId="41241B45" w14:textId="77777777" w:rsidR="00EC5BFF" w:rsidRDefault="009773D4">
      <w:pPr>
        <w:pStyle w:val="Heading1"/>
        <w:ind w:left="119" w:firstLine="0"/>
      </w:pPr>
      <w:bookmarkStart w:id="61" w:name="_Toc520719828"/>
      <w:r>
        <w:t>Section 12 - Dispute resolution</w:t>
      </w:r>
      <w:bookmarkEnd w:id="61"/>
    </w:p>
    <w:p w14:paraId="2136EF0C" w14:textId="77777777" w:rsidR="00EC5BFF" w:rsidRDefault="00EC5BFF">
      <w:pPr>
        <w:pStyle w:val="BodyText"/>
        <w:spacing w:before="10"/>
        <w:rPr>
          <w:b/>
          <w:sz w:val="20"/>
        </w:rPr>
      </w:pPr>
    </w:p>
    <w:p w14:paraId="537D760D" w14:textId="77777777" w:rsidR="00EC5BFF" w:rsidRDefault="009773D4">
      <w:pPr>
        <w:pStyle w:val="ListParagraph"/>
        <w:numPr>
          <w:ilvl w:val="1"/>
          <w:numId w:val="1"/>
        </w:numPr>
        <w:tabs>
          <w:tab w:val="left" w:pos="840"/>
        </w:tabs>
        <w:ind w:hanging="719"/>
        <w:rPr>
          <w:b/>
        </w:rPr>
      </w:pPr>
      <w:r>
        <w:rPr>
          <w:b/>
        </w:rPr>
        <w:t>Mediation and</w:t>
      </w:r>
      <w:r>
        <w:rPr>
          <w:b/>
          <w:spacing w:val="-1"/>
        </w:rPr>
        <w:t xml:space="preserve"> </w:t>
      </w:r>
      <w:r>
        <w:rPr>
          <w:b/>
        </w:rPr>
        <w:t>Arbitration</w:t>
      </w:r>
    </w:p>
    <w:p w14:paraId="0F26B0A2" w14:textId="77777777" w:rsidR="00EC5BFF" w:rsidRDefault="00EC5BFF">
      <w:pPr>
        <w:pStyle w:val="BodyText"/>
        <w:spacing w:before="9"/>
        <w:rPr>
          <w:b/>
          <w:sz w:val="20"/>
        </w:rPr>
      </w:pPr>
    </w:p>
    <w:p w14:paraId="5A52FD82" w14:textId="77777777" w:rsidR="00EC5BFF" w:rsidRDefault="009773D4">
      <w:pPr>
        <w:pStyle w:val="BodyText"/>
        <w:ind w:left="119" w:right="116"/>
        <w:jc w:val="both"/>
      </w:pPr>
      <w:r>
        <w:t>Disputes</w:t>
      </w:r>
      <w:r>
        <w:rPr>
          <w:spacing w:val="-17"/>
        </w:rPr>
        <w:t xml:space="preserve"> </w:t>
      </w:r>
      <w:r>
        <w:t>or</w:t>
      </w:r>
      <w:r>
        <w:rPr>
          <w:spacing w:val="-16"/>
        </w:rPr>
        <w:t xml:space="preserve"> </w:t>
      </w:r>
      <w:r>
        <w:t>controversies</w:t>
      </w:r>
      <w:r>
        <w:rPr>
          <w:spacing w:val="-16"/>
        </w:rPr>
        <w:t xml:space="preserve"> </w:t>
      </w:r>
      <w:r>
        <w:t>among</w:t>
      </w:r>
      <w:r>
        <w:rPr>
          <w:spacing w:val="-16"/>
        </w:rPr>
        <w:t xml:space="preserve"> </w:t>
      </w:r>
      <w:r>
        <w:t>members,</w:t>
      </w:r>
      <w:r>
        <w:rPr>
          <w:spacing w:val="-16"/>
        </w:rPr>
        <w:t xml:space="preserve"> </w:t>
      </w:r>
      <w:r>
        <w:t>directors,</w:t>
      </w:r>
      <w:r>
        <w:rPr>
          <w:spacing w:val="-16"/>
        </w:rPr>
        <w:t xml:space="preserve"> </w:t>
      </w:r>
      <w:r>
        <w:t>officers,</w:t>
      </w:r>
      <w:r>
        <w:rPr>
          <w:spacing w:val="-17"/>
        </w:rPr>
        <w:t xml:space="preserve"> </w:t>
      </w:r>
      <w:r>
        <w:t>committee</w:t>
      </w:r>
      <w:r>
        <w:rPr>
          <w:spacing w:val="-14"/>
        </w:rPr>
        <w:t xml:space="preserve"> </w:t>
      </w:r>
      <w:r>
        <w:t>members,</w:t>
      </w:r>
      <w:r>
        <w:rPr>
          <w:spacing w:val="-16"/>
        </w:rPr>
        <w:t xml:space="preserve"> </w:t>
      </w:r>
      <w:r>
        <w:t>or</w:t>
      </w:r>
      <w:r>
        <w:rPr>
          <w:spacing w:val="-16"/>
        </w:rPr>
        <w:t xml:space="preserve"> </w:t>
      </w:r>
      <w:r>
        <w:t>volunteers of the Corporation are as much as possible to be resolved in accordance with mediation and/or arbitration as provided in Section 9.02 of this</w:t>
      </w:r>
      <w:r>
        <w:rPr>
          <w:spacing w:val="-2"/>
        </w:rPr>
        <w:t xml:space="preserve"> </w:t>
      </w:r>
      <w:r>
        <w:t>by-law.</w:t>
      </w:r>
    </w:p>
    <w:p w14:paraId="3CD44915" w14:textId="77777777" w:rsidR="00EC5BFF" w:rsidRDefault="00EC5BFF">
      <w:pPr>
        <w:pStyle w:val="BodyText"/>
        <w:spacing w:before="11"/>
        <w:rPr>
          <w:sz w:val="20"/>
        </w:rPr>
      </w:pPr>
    </w:p>
    <w:p w14:paraId="370470D6" w14:textId="77777777" w:rsidR="00EC5BFF" w:rsidRDefault="009773D4">
      <w:pPr>
        <w:pStyle w:val="Heading1"/>
        <w:numPr>
          <w:ilvl w:val="1"/>
          <w:numId w:val="1"/>
        </w:numPr>
        <w:tabs>
          <w:tab w:val="left" w:pos="840"/>
        </w:tabs>
        <w:ind w:hanging="719"/>
      </w:pPr>
      <w:bookmarkStart w:id="62" w:name="_Toc520719829"/>
      <w:r>
        <w:t>Dispute Resolution</w:t>
      </w:r>
      <w:r>
        <w:rPr>
          <w:spacing w:val="-1"/>
        </w:rPr>
        <w:t xml:space="preserve"> </w:t>
      </w:r>
      <w:r>
        <w:t>Mechanism</w:t>
      </w:r>
      <w:bookmarkEnd w:id="62"/>
    </w:p>
    <w:p w14:paraId="4069A326" w14:textId="77777777" w:rsidR="00EC5BFF" w:rsidRDefault="00EC5BFF">
      <w:pPr>
        <w:pStyle w:val="BodyText"/>
        <w:spacing w:before="9"/>
        <w:rPr>
          <w:b/>
          <w:sz w:val="20"/>
        </w:rPr>
      </w:pPr>
    </w:p>
    <w:p w14:paraId="2FA4C7BD" w14:textId="77777777" w:rsidR="00EC5BFF" w:rsidRDefault="009773D4">
      <w:pPr>
        <w:pStyle w:val="BodyText"/>
        <w:ind w:left="119" w:right="116"/>
        <w:jc w:val="both"/>
      </w:pPr>
      <w:r>
        <w:t>In the event that a dispute or controversy among members, directors, officers,</w:t>
      </w:r>
      <w:r>
        <w:rPr>
          <w:spacing w:val="40"/>
        </w:rPr>
        <w:t xml:space="preserve"> </w:t>
      </w:r>
      <w:r>
        <w:t>committee members or volunteers of the Corporation arising out of or related to the articles or by-laws, or out</w:t>
      </w:r>
      <w:r>
        <w:rPr>
          <w:spacing w:val="-9"/>
        </w:rPr>
        <w:t xml:space="preserve"> </w:t>
      </w:r>
      <w:r>
        <w:t>of</w:t>
      </w:r>
      <w:r>
        <w:rPr>
          <w:spacing w:val="-8"/>
        </w:rPr>
        <w:t xml:space="preserve"> </w:t>
      </w:r>
      <w:r>
        <w:t>any</w:t>
      </w:r>
      <w:r>
        <w:rPr>
          <w:spacing w:val="-8"/>
        </w:rPr>
        <w:t xml:space="preserve"> </w:t>
      </w:r>
      <w:r>
        <w:t>aspect</w:t>
      </w:r>
      <w:r>
        <w:rPr>
          <w:spacing w:val="-8"/>
        </w:rPr>
        <w:t xml:space="preserve"> </w:t>
      </w:r>
      <w:r>
        <w:t>of</w:t>
      </w:r>
      <w:r>
        <w:rPr>
          <w:spacing w:val="-8"/>
        </w:rPr>
        <w:t xml:space="preserve"> </w:t>
      </w:r>
      <w:r>
        <w:t>the</w:t>
      </w:r>
      <w:r>
        <w:rPr>
          <w:spacing w:val="-11"/>
        </w:rPr>
        <w:t xml:space="preserve"> </w:t>
      </w:r>
      <w:r>
        <w:t>operations</w:t>
      </w:r>
      <w:r>
        <w:rPr>
          <w:spacing w:val="-8"/>
        </w:rPr>
        <w:t xml:space="preserve"> </w:t>
      </w:r>
      <w:r>
        <w:t>of</w:t>
      </w:r>
      <w:r>
        <w:rPr>
          <w:spacing w:val="-8"/>
        </w:rPr>
        <w:t xml:space="preserve"> </w:t>
      </w:r>
      <w:r>
        <w:t>the</w:t>
      </w:r>
      <w:r>
        <w:rPr>
          <w:spacing w:val="-8"/>
        </w:rPr>
        <w:t xml:space="preserve"> </w:t>
      </w:r>
      <w:r>
        <w:t>Corporation</w:t>
      </w:r>
      <w:r>
        <w:rPr>
          <w:spacing w:val="-8"/>
        </w:rPr>
        <w:t xml:space="preserve"> </w:t>
      </w:r>
      <w:r>
        <w:t>is</w:t>
      </w:r>
      <w:r>
        <w:rPr>
          <w:spacing w:val="-11"/>
        </w:rPr>
        <w:t xml:space="preserve"> </w:t>
      </w:r>
      <w:r>
        <w:t>not</w:t>
      </w:r>
      <w:r>
        <w:rPr>
          <w:spacing w:val="-8"/>
        </w:rPr>
        <w:t xml:space="preserve"> </w:t>
      </w:r>
      <w:r>
        <w:t>resolved</w:t>
      </w:r>
      <w:r>
        <w:rPr>
          <w:spacing w:val="-8"/>
        </w:rPr>
        <w:t xml:space="preserve"> </w:t>
      </w:r>
      <w:r>
        <w:t>in</w:t>
      </w:r>
      <w:r>
        <w:rPr>
          <w:spacing w:val="-8"/>
        </w:rPr>
        <w:t xml:space="preserve"> </w:t>
      </w:r>
      <w:r>
        <w:t>private</w:t>
      </w:r>
      <w:r>
        <w:rPr>
          <w:spacing w:val="-8"/>
        </w:rPr>
        <w:t xml:space="preserve"> </w:t>
      </w:r>
      <w:r>
        <w:t>meetings</w:t>
      </w:r>
      <w:r>
        <w:rPr>
          <w:spacing w:val="-8"/>
        </w:rPr>
        <w:t xml:space="preserve"> </w:t>
      </w:r>
      <w:r>
        <w:t>between the parties, then without prejudice to or in any other way derogating from the rights of the members,</w:t>
      </w:r>
      <w:r>
        <w:rPr>
          <w:spacing w:val="-12"/>
        </w:rPr>
        <w:t xml:space="preserve"> </w:t>
      </w:r>
      <w:r>
        <w:t>directors,</w:t>
      </w:r>
      <w:r>
        <w:rPr>
          <w:spacing w:val="-11"/>
        </w:rPr>
        <w:t xml:space="preserve"> </w:t>
      </w:r>
      <w:r>
        <w:t>officers,</w:t>
      </w:r>
      <w:r>
        <w:rPr>
          <w:spacing w:val="-11"/>
        </w:rPr>
        <w:t xml:space="preserve"> </w:t>
      </w:r>
      <w:r>
        <w:t>committee</w:t>
      </w:r>
      <w:r>
        <w:rPr>
          <w:spacing w:val="-11"/>
        </w:rPr>
        <w:t xml:space="preserve"> </w:t>
      </w:r>
      <w:r>
        <w:t>members,</w:t>
      </w:r>
      <w:r>
        <w:rPr>
          <w:spacing w:val="-12"/>
        </w:rPr>
        <w:t xml:space="preserve"> </w:t>
      </w:r>
      <w:r>
        <w:t>employees</w:t>
      </w:r>
      <w:r>
        <w:rPr>
          <w:spacing w:val="-9"/>
        </w:rPr>
        <w:t xml:space="preserve"> </w:t>
      </w:r>
      <w:r>
        <w:t>or</w:t>
      </w:r>
      <w:r>
        <w:rPr>
          <w:spacing w:val="-11"/>
        </w:rPr>
        <w:t xml:space="preserve"> </w:t>
      </w:r>
      <w:r>
        <w:t>volunteers</w:t>
      </w:r>
      <w:r>
        <w:rPr>
          <w:spacing w:val="-11"/>
        </w:rPr>
        <w:t xml:space="preserve"> </w:t>
      </w:r>
      <w:r>
        <w:t>of</w:t>
      </w:r>
      <w:r>
        <w:rPr>
          <w:spacing w:val="-11"/>
        </w:rPr>
        <w:t xml:space="preserve"> </w:t>
      </w:r>
      <w:r>
        <w:t>the</w:t>
      </w:r>
      <w:r>
        <w:rPr>
          <w:spacing w:val="-12"/>
        </w:rPr>
        <w:t xml:space="preserve"> </w:t>
      </w:r>
      <w:r>
        <w:t>Corporation</w:t>
      </w:r>
      <w:r>
        <w:rPr>
          <w:spacing w:val="-11"/>
        </w:rPr>
        <w:t xml:space="preserve"> </w:t>
      </w:r>
      <w:r>
        <w:t>as set out in the articles, by-laws or the Act, and as an alternative to such person instituting a law suit</w:t>
      </w:r>
      <w:r>
        <w:rPr>
          <w:spacing w:val="-7"/>
        </w:rPr>
        <w:t xml:space="preserve"> </w:t>
      </w:r>
      <w:r>
        <w:t>or</w:t>
      </w:r>
      <w:r>
        <w:rPr>
          <w:spacing w:val="-7"/>
        </w:rPr>
        <w:t xml:space="preserve"> </w:t>
      </w:r>
      <w:r>
        <w:t>legal</w:t>
      </w:r>
      <w:r>
        <w:rPr>
          <w:spacing w:val="-8"/>
        </w:rPr>
        <w:t xml:space="preserve"> </w:t>
      </w:r>
      <w:r>
        <w:t>action,</w:t>
      </w:r>
      <w:r>
        <w:rPr>
          <w:spacing w:val="-7"/>
        </w:rPr>
        <w:t xml:space="preserve"> </w:t>
      </w:r>
      <w:r>
        <w:t>such</w:t>
      </w:r>
      <w:r>
        <w:rPr>
          <w:spacing w:val="-7"/>
        </w:rPr>
        <w:t xml:space="preserve"> </w:t>
      </w:r>
      <w:r>
        <w:t>dispute</w:t>
      </w:r>
      <w:r>
        <w:rPr>
          <w:spacing w:val="-7"/>
        </w:rPr>
        <w:t xml:space="preserve"> </w:t>
      </w:r>
      <w:r>
        <w:t>or</w:t>
      </w:r>
      <w:r>
        <w:rPr>
          <w:spacing w:val="-7"/>
        </w:rPr>
        <w:t xml:space="preserve"> </w:t>
      </w:r>
      <w:r>
        <w:t>controversy</w:t>
      </w:r>
      <w:r>
        <w:rPr>
          <w:spacing w:val="-7"/>
        </w:rPr>
        <w:t xml:space="preserve"> </w:t>
      </w:r>
      <w:r>
        <w:t>shall</w:t>
      </w:r>
      <w:r>
        <w:rPr>
          <w:spacing w:val="-6"/>
        </w:rPr>
        <w:t xml:space="preserve"> </w:t>
      </w:r>
      <w:r>
        <w:t>be</w:t>
      </w:r>
      <w:r>
        <w:rPr>
          <w:spacing w:val="-7"/>
        </w:rPr>
        <w:t xml:space="preserve"> </w:t>
      </w:r>
      <w:r>
        <w:t>settled</w:t>
      </w:r>
      <w:r>
        <w:rPr>
          <w:spacing w:val="-7"/>
        </w:rPr>
        <w:t xml:space="preserve"> </w:t>
      </w:r>
      <w:r>
        <w:t>by</w:t>
      </w:r>
      <w:r>
        <w:rPr>
          <w:spacing w:val="-7"/>
        </w:rPr>
        <w:t xml:space="preserve"> </w:t>
      </w:r>
      <w:r>
        <w:t>a</w:t>
      </w:r>
      <w:r>
        <w:rPr>
          <w:spacing w:val="-7"/>
        </w:rPr>
        <w:t xml:space="preserve"> </w:t>
      </w:r>
      <w:r>
        <w:t>process</w:t>
      </w:r>
      <w:r>
        <w:rPr>
          <w:spacing w:val="-7"/>
        </w:rPr>
        <w:t xml:space="preserve"> </w:t>
      </w:r>
      <w:r>
        <w:t>of</w:t>
      </w:r>
      <w:r>
        <w:rPr>
          <w:spacing w:val="-7"/>
        </w:rPr>
        <w:t xml:space="preserve"> </w:t>
      </w:r>
      <w:r>
        <w:t>dispute</w:t>
      </w:r>
      <w:r>
        <w:rPr>
          <w:spacing w:val="-8"/>
        </w:rPr>
        <w:t xml:space="preserve"> </w:t>
      </w:r>
      <w:r>
        <w:t>resolution as</w:t>
      </w:r>
      <w:r>
        <w:rPr>
          <w:spacing w:val="-1"/>
        </w:rPr>
        <w:t xml:space="preserve"> </w:t>
      </w:r>
      <w:r>
        <w:t>follows:</w:t>
      </w:r>
    </w:p>
    <w:p w14:paraId="5F8F7CD1" w14:textId="77777777" w:rsidR="00EC5BFF" w:rsidRDefault="00EC5BFF">
      <w:pPr>
        <w:pStyle w:val="BodyText"/>
        <w:spacing w:before="10"/>
        <w:rPr>
          <w:sz w:val="20"/>
        </w:rPr>
      </w:pPr>
    </w:p>
    <w:p w14:paraId="1EB451FE" w14:textId="77777777" w:rsidR="00EC5BFF" w:rsidRDefault="009773D4">
      <w:pPr>
        <w:pStyle w:val="ListParagraph"/>
        <w:numPr>
          <w:ilvl w:val="2"/>
          <w:numId w:val="1"/>
        </w:numPr>
        <w:tabs>
          <w:tab w:val="left" w:pos="1560"/>
        </w:tabs>
        <w:ind w:right="117"/>
        <w:jc w:val="both"/>
      </w:pPr>
      <w:r>
        <w:t>The</w:t>
      </w:r>
      <w:r>
        <w:rPr>
          <w:spacing w:val="-12"/>
        </w:rPr>
        <w:t xml:space="preserve"> </w:t>
      </w:r>
      <w:r>
        <w:t>dispute</w:t>
      </w:r>
      <w:r>
        <w:rPr>
          <w:spacing w:val="-12"/>
        </w:rPr>
        <w:t xml:space="preserve"> </w:t>
      </w:r>
      <w:r>
        <w:t>or</w:t>
      </w:r>
      <w:r>
        <w:rPr>
          <w:spacing w:val="-11"/>
        </w:rPr>
        <w:t xml:space="preserve"> </w:t>
      </w:r>
      <w:r>
        <w:t>controversy</w:t>
      </w:r>
      <w:r>
        <w:rPr>
          <w:spacing w:val="-11"/>
        </w:rPr>
        <w:t xml:space="preserve"> </w:t>
      </w:r>
      <w:r>
        <w:t>shall</w:t>
      </w:r>
      <w:r>
        <w:rPr>
          <w:spacing w:val="-11"/>
        </w:rPr>
        <w:t xml:space="preserve"> </w:t>
      </w:r>
      <w:r>
        <w:t>first</w:t>
      </w:r>
      <w:r>
        <w:rPr>
          <w:spacing w:val="-12"/>
        </w:rPr>
        <w:t xml:space="preserve"> </w:t>
      </w:r>
      <w:r>
        <w:t>be</w:t>
      </w:r>
      <w:r>
        <w:rPr>
          <w:spacing w:val="-11"/>
        </w:rPr>
        <w:t xml:space="preserve"> </w:t>
      </w:r>
      <w:r>
        <w:t>submitted</w:t>
      </w:r>
      <w:r>
        <w:rPr>
          <w:spacing w:val="-11"/>
        </w:rPr>
        <w:t xml:space="preserve"> </w:t>
      </w:r>
      <w:r>
        <w:t>to</w:t>
      </w:r>
      <w:r>
        <w:rPr>
          <w:spacing w:val="-11"/>
        </w:rPr>
        <w:t xml:space="preserve"> </w:t>
      </w:r>
      <w:r>
        <w:t>a</w:t>
      </w:r>
      <w:r>
        <w:rPr>
          <w:spacing w:val="-11"/>
        </w:rPr>
        <w:t xml:space="preserve"> </w:t>
      </w:r>
      <w:r>
        <w:t>panel</w:t>
      </w:r>
      <w:r>
        <w:rPr>
          <w:spacing w:val="-12"/>
        </w:rPr>
        <w:t xml:space="preserve"> </w:t>
      </w:r>
      <w:r>
        <w:t>of</w:t>
      </w:r>
      <w:r>
        <w:rPr>
          <w:spacing w:val="-11"/>
        </w:rPr>
        <w:t xml:space="preserve"> </w:t>
      </w:r>
      <w:r>
        <w:t>mediators</w:t>
      </w:r>
      <w:r>
        <w:rPr>
          <w:spacing w:val="-11"/>
        </w:rPr>
        <w:t xml:space="preserve"> </w:t>
      </w:r>
      <w:r>
        <w:t>whereby the one party appoints one mediator, the other party (or if applicable the board of the</w:t>
      </w:r>
      <w:r>
        <w:rPr>
          <w:spacing w:val="-15"/>
        </w:rPr>
        <w:t xml:space="preserve"> </w:t>
      </w:r>
      <w:r>
        <w:t>Corporation)</w:t>
      </w:r>
      <w:r>
        <w:rPr>
          <w:spacing w:val="-14"/>
        </w:rPr>
        <w:t xml:space="preserve"> </w:t>
      </w:r>
      <w:r>
        <w:t>appoints</w:t>
      </w:r>
      <w:r>
        <w:rPr>
          <w:spacing w:val="-15"/>
        </w:rPr>
        <w:t xml:space="preserve"> </w:t>
      </w:r>
      <w:r>
        <w:t>one</w:t>
      </w:r>
      <w:r>
        <w:rPr>
          <w:spacing w:val="-14"/>
        </w:rPr>
        <w:t xml:space="preserve"> </w:t>
      </w:r>
      <w:r>
        <w:t>mediator,</w:t>
      </w:r>
      <w:r>
        <w:rPr>
          <w:spacing w:val="-14"/>
        </w:rPr>
        <w:t xml:space="preserve"> </w:t>
      </w:r>
      <w:r>
        <w:t>and</w:t>
      </w:r>
      <w:r>
        <w:rPr>
          <w:spacing w:val="-15"/>
        </w:rPr>
        <w:t xml:space="preserve"> </w:t>
      </w:r>
      <w:r>
        <w:t>the</w:t>
      </w:r>
      <w:r>
        <w:rPr>
          <w:spacing w:val="-14"/>
        </w:rPr>
        <w:t xml:space="preserve"> </w:t>
      </w:r>
      <w:r>
        <w:t>two</w:t>
      </w:r>
      <w:r>
        <w:rPr>
          <w:spacing w:val="-14"/>
        </w:rPr>
        <w:t xml:space="preserve"> </w:t>
      </w:r>
      <w:r>
        <w:t>mediators</w:t>
      </w:r>
      <w:r>
        <w:rPr>
          <w:spacing w:val="-15"/>
        </w:rPr>
        <w:t xml:space="preserve"> </w:t>
      </w:r>
      <w:r>
        <w:t>so</w:t>
      </w:r>
      <w:r>
        <w:rPr>
          <w:spacing w:val="-14"/>
        </w:rPr>
        <w:t xml:space="preserve"> </w:t>
      </w:r>
      <w:r>
        <w:t>appointed</w:t>
      </w:r>
      <w:r>
        <w:rPr>
          <w:spacing w:val="-14"/>
        </w:rPr>
        <w:t xml:space="preserve"> </w:t>
      </w:r>
      <w:r>
        <w:t>jointly</w:t>
      </w:r>
    </w:p>
    <w:p w14:paraId="06BA3E9D" w14:textId="77777777" w:rsidR="00EC5BFF" w:rsidRDefault="00EC5BFF">
      <w:pPr>
        <w:jc w:val="both"/>
        <w:sectPr w:rsidR="00EC5BFF">
          <w:pgSz w:w="12240" w:h="15840"/>
          <w:pgMar w:top="1380" w:right="1320" w:bottom="980" w:left="1320" w:header="725" w:footer="798" w:gutter="0"/>
          <w:cols w:space="720"/>
        </w:sectPr>
      </w:pPr>
    </w:p>
    <w:p w14:paraId="3200CF7F" w14:textId="77777777" w:rsidR="00EC5BFF" w:rsidRDefault="009773D4">
      <w:pPr>
        <w:pStyle w:val="BodyText"/>
        <w:spacing w:before="82"/>
        <w:ind w:left="1560"/>
      </w:pPr>
      <w:r>
        <w:lastRenderedPageBreak/>
        <w:t>appoint a third mediator. The three mediators will then meet with the parties in question in an attempt to mediate a resolution between the parties.</w:t>
      </w:r>
    </w:p>
    <w:p w14:paraId="64251965" w14:textId="77777777" w:rsidR="00EC5BFF" w:rsidRDefault="00EC5BFF">
      <w:pPr>
        <w:pStyle w:val="BodyText"/>
        <w:spacing w:before="9"/>
        <w:rPr>
          <w:sz w:val="20"/>
        </w:rPr>
      </w:pPr>
    </w:p>
    <w:p w14:paraId="7E4C24DC" w14:textId="77777777" w:rsidR="00EC5BFF" w:rsidRDefault="009773D4">
      <w:pPr>
        <w:pStyle w:val="ListParagraph"/>
        <w:numPr>
          <w:ilvl w:val="2"/>
          <w:numId w:val="1"/>
        </w:numPr>
        <w:tabs>
          <w:tab w:val="left" w:pos="1560"/>
        </w:tabs>
        <w:ind w:right="117"/>
        <w:jc w:val="both"/>
      </w:pPr>
      <w:r>
        <w:t>The number of mediators may be reduced from three to one or two upon agreement of the</w:t>
      </w:r>
      <w:r>
        <w:rPr>
          <w:spacing w:val="-1"/>
        </w:rPr>
        <w:t xml:space="preserve"> </w:t>
      </w:r>
      <w:r>
        <w:t>parties.</w:t>
      </w:r>
    </w:p>
    <w:p w14:paraId="4A2EFEB6" w14:textId="77777777" w:rsidR="00EC5BFF" w:rsidRDefault="00EC5BFF">
      <w:pPr>
        <w:pStyle w:val="BodyText"/>
        <w:spacing w:before="11"/>
        <w:rPr>
          <w:sz w:val="20"/>
        </w:rPr>
      </w:pPr>
    </w:p>
    <w:p w14:paraId="07EE7073" w14:textId="77777777" w:rsidR="00EC5BFF" w:rsidRDefault="009773D4">
      <w:pPr>
        <w:pStyle w:val="ListParagraph"/>
        <w:numPr>
          <w:ilvl w:val="2"/>
          <w:numId w:val="1"/>
        </w:numPr>
        <w:tabs>
          <w:tab w:val="left" w:pos="1560"/>
        </w:tabs>
        <w:ind w:right="116"/>
        <w:jc w:val="both"/>
      </w:pPr>
      <w:r>
        <w:t>If the parties are not successful in resolving the dispute through mediation, then the parties agree that the dispute shall be settled by arbitration before a single arbitrator, who shall not be any one of the mediators referred to above, in accordance with the provincial or territorial legislation governing domestic arbitrations in force in the province or territory where the registered office of the Corporation is situated or as otherwise agreed upon by the parties to the dispute. The parties agree that all proceedings relating to arbitration shall be kept confidential and there shall be no disclosure of any kind. The decision of the arbitrator</w:t>
      </w:r>
      <w:r>
        <w:rPr>
          <w:spacing w:val="-13"/>
        </w:rPr>
        <w:t xml:space="preserve"> </w:t>
      </w:r>
      <w:r>
        <w:t>shall</w:t>
      </w:r>
      <w:r>
        <w:rPr>
          <w:spacing w:val="-12"/>
        </w:rPr>
        <w:t xml:space="preserve"> </w:t>
      </w:r>
      <w:r>
        <w:t>be</w:t>
      </w:r>
      <w:r>
        <w:rPr>
          <w:spacing w:val="-12"/>
        </w:rPr>
        <w:t xml:space="preserve"> </w:t>
      </w:r>
      <w:r>
        <w:t>final</w:t>
      </w:r>
      <w:r>
        <w:rPr>
          <w:spacing w:val="-12"/>
        </w:rPr>
        <w:t xml:space="preserve"> </w:t>
      </w:r>
      <w:r>
        <w:t>and</w:t>
      </w:r>
      <w:r>
        <w:rPr>
          <w:spacing w:val="-12"/>
        </w:rPr>
        <w:t xml:space="preserve"> </w:t>
      </w:r>
      <w:r>
        <w:t>binding</w:t>
      </w:r>
      <w:r>
        <w:rPr>
          <w:spacing w:val="-12"/>
        </w:rPr>
        <w:t xml:space="preserve"> </w:t>
      </w:r>
      <w:r>
        <w:t>and</w:t>
      </w:r>
      <w:r>
        <w:rPr>
          <w:spacing w:val="-12"/>
        </w:rPr>
        <w:t xml:space="preserve"> </w:t>
      </w:r>
      <w:r>
        <w:t>shall</w:t>
      </w:r>
      <w:r>
        <w:rPr>
          <w:spacing w:val="-13"/>
        </w:rPr>
        <w:t xml:space="preserve"> </w:t>
      </w:r>
      <w:r>
        <w:t>not</w:t>
      </w:r>
      <w:r>
        <w:rPr>
          <w:spacing w:val="-13"/>
        </w:rPr>
        <w:t xml:space="preserve"> </w:t>
      </w:r>
      <w:r>
        <w:t>be</w:t>
      </w:r>
      <w:r>
        <w:rPr>
          <w:spacing w:val="-13"/>
        </w:rPr>
        <w:t xml:space="preserve"> </w:t>
      </w:r>
      <w:r>
        <w:t>subject</w:t>
      </w:r>
      <w:r>
        <w:rPr>
          <w:spacing w:val="-12"/>
        </w:rPr>
        <w:t xml:space="preserve"> </w:t>
      </w:r>
      <w:r>
        <w:t>to</w:t>
      </w:r>
      <w:r>
        <w:rPr>
          <w:spacing w:val="-13"/>
        </w:rPr>
        <w:t xml:space="preserve"> </w:t>
      </w:r>
      <w:r>
        <w:t>appeal</w:t>
      </w:r>
      <w:r>
        <w:rPr>
          <w:spacing w:val="-12"/>
        </w:rPr>
        <w:t xml:space="preserve"> </w:t>
      </w:r>
      <w:r>
        <w:t>on</w:t>
      </w:r>
      <w:r>
        <w:rPr>
          <w:spacing w:val="-12"/>
        </w:rPr>
        <w:t xml:space="preserve"> </w:t>
      </w:r>
      <w:r>
        <w:t>a</w:t>
      </w:r>
      <w:r>
        <w:rPr>
          <w:spacing w:val="-13"/>
        </w:rPr>
        <w:t xml:space="preserve"> </w:t>
      </w:r>
      <w:r>
        <w:t>question of fact, law or mixed fact and</w:t>
      </w:r>
      <w:r>
        <w:rPr>
          <w:spacing w:val="-2"/>
        </w:rPr>
        <w:t xml:space="preserve"> </w:t>
      </w:r>
      <w:r>
        <w:t>law.</w:t>
      </w:r>
    </w:p>
    <w:p w14:paraId="615CA792" w14:textId="77777777" w:rsidR="00EC5BFF" w:rsidRDefault="00EC5BFF">
      <w:pPr>
        <w:pStyle w:val="BodyText"/>
        <w:spacing w:before="9"/>
        <w:rPr>
          <w:sz w:val="20"/>
        </w:rPr>
      </w:pPr>
    </w:p>
    <w:p w14:paraId="3A9563EE" w14:textId="77777777" w:rsidR="00EC5BFF" w:rsidRDefault="009773D4">
      <w:pPr>
        <w:pStyle w:val="ListParagraph"/>
        <w:numPr>
          <w:ilvl w:val="2"/>
          <w:numId w:val="1"/>
        </w:numPr>
        <w:tabs>
          <w:tab w:val="left" w:pos="1560"/>
        </w:tabs>
        <w:spacing w:before="1"/>
        <w:ind w:left="1559" w:right="117" w:hanging="719"/>
        <w:jc w:val="both"/>
      </w:pPr>
      <w:r>
        <w:t>All</w:t>
      </w:r>
      <w:r>
        <w:rPr>
          <w:spacing w:val="-6"/>
        </w:rPr>
        <w:t xml:space="preserve"> </w:t>
      </w:r>
      <w:r>
        <w:t>costs</w:t>
      </w:r>
      <w:r>
        <w:rPr>
          <w:spacing w:val="-5"/>
        </w:rPr>
        <w:t xml:space="preserve"> </w:t>
      </w:r>
      <w:r>
        <w:t>of</w:t>
      </w:r>
      <w:r>
        <w:rPr>
          <w:spacing w:val="-7"/>
        </w:rPr>
        <w:t xml:space="preserve"> </w:t>
      </w:r>
      <w:r>
        <w:t>the</w:t>
      </w:r>
      <w:r>
        <w:rPr>
          <w:spacing w:val="-5"/>
        </w:rPr>
        <w:t xml:space="preserve"> </w:t>
      </w:r>
      <w:r>
        <w:t>mediators</w:t>
      </w:r>
      <w:r>
        <w:rPr>
          <w:spacing w:val="-5"/>
        </w:rPr>
        <w:t xml:space="preserve"> </w:t>
      </w:r>
      <w:r>
        <w:t>appointed</w:t>
      </w:r>
      <w:r>
        <w:rPr>
          <w:spacing w:val="-8"/>
        </w:rPr>
        <w:t xml:space="preserve"> </w:t>
      </w:r>
      <w:r>
        <w:t>in</w:t>
      </w:r>
      <w:r>
        <w:rPr>
          <w:spacing w:val="-5"/>
        </w:rPr>
        <w:t xml:space="preserve"> </w:t>
      </w:r>
      <w:r>
        <w:t>accordance</w:t>
      </w:r>
      <w:r>
        <w:rPr>
          <w:spacing w:val="-5"/>
        </w:rPr>
        <w:t xml:space="preserve"> </w:t>
      </w:r>
      <w:r>
        <w:t>with</w:t>
      </w:r>
      <w:r>
        <w:rPr>
          <w:spacing w:val="-6"/>
        </w:rPr>
        <w:t xml:space="preserve"> </w:t>
      </w:r>
      <w:r>
        <w:t>this</w:t>
      </w:r>
      <w:r>
        <w:rPr>
          <w:spacing w:val="-7"/>
        </w:rPr>
        <w:t xml:space="preserve"> </w:t>
      </w:r>
      <w:r>
        <w:t>section</w:t>
      </w:r>
      <w:r>
        <w:rPr>
          <w:spacing w:val="-6"/>
        </w:rPr>
        <w:t xml:space="preserve"> </w:t>
      </w:r>
      <w:r>
        <w:t>shall</w:t>
      </w:r>
      <w:r>
        <w:rPr>
          <w:spacing w:val="-6"/>
        </w:rPr>
        <w:t xml:space="preserve"> </w:t>
      </w:r>
      <w:r>
        <w:t>be</w:t>
      </w:r>
      <w:r>
        <w:rPr>
          <w:spacing w:val="-5"/>
        </w:rPr>
        <w:t xml:space="preserve"> </w:t>
      </w:r>
      <w:r>
        <w:t>borne equally by the parties to the dispute or the controversy. All costs of the arbitrators appointed in accordance with this section shall be borne by such parties as may be determined by the</w:t>
      </w:r>
      <w:r>
        <w:rPr>
          <w:spacing w:val="-1"/>
        </w:rPr>
        <w:t xml:space="preserve"> </w:t>
      </w:r>
      <w:r>
        <w:t>arbitrators.</w:t>
      </w:r>
    </w:p>
    <w:p w14:paraId="10277DC7" w14:textId="77777777" w:rsidR="00EC5BFF" w:rsidRDefault="00EC5BFF">
      <w:pPr>
        <w:pStyle w:val="BodyText"/>
        <w:spacing w:before="10"/>
        <w:rPr>
          <w:sz w:val="20"/>
        </w:rPr>
      </w:pPr>
    </w:p>
    <w:p w14:paraId="5610E660" w14:textId="77777777" w:rsidR="00EC5BFF" w:rsidRDefault="009773D4">
      <w:pPr>
        <w:pStyle w:val="Heading1"/>
        <w:spacing w:before="1"/>
        <w:ind w:left="119" w:firstLine="0"/>
      </w:pPr>
      <w:bookmarkStart w:id="63" w:name="_Toc520719830"/>
      <w:r>
        <w:t>Section 13 – By-law and Effective Date</w:t>
      </w:r>
      <w:bookmarkEnd w:id="63"/>
    </w:p>
    <w:p w14:paraId="6162DBB9" w14:textId="77777777" w:rsidR="00EC5BFF" w:rsidRDefault="00EC5BFF">
      <w:pPr>
        <w:pStyle w:val="BodyText"/>
        <w:spacing w:before="10"/>
        <w:rPr>
          <w:b/>
          <w:sz w:val="20"/>
        </w:rPr>
      </w:pPr>
    </w:p>
    <w:p w14:paraId="289422CC" w14:textId="77777777" w:rsidR="00EC5BFF" w:rsidRDefault="009773D4">
      <w:pPr>
        <w:ind w:left="119"/>
        <w:rPr>
          <w:b/>
        </w:rPr>
      </w:pPr>
      <w:r>
        <w:rPr>
          <w:b/>
        </w:rPr>
        <w:t>13.01 By-law and Effective Date</w:t>
      </w:r>
    </w:p>
    <w:p w14:paraId="5607B6BD" w14:textId="77777777" w:rsidR="00EC5BFF" w:rsidRDefault="00EC5BFF">
      <w:pPr>
        <w:pStyle w:val="BodyText"/>
        <w:spacing w:before="9"/>
        <w:rPr>
          <w:b/>
          <w:sz w:val="20"/>
        </w:rPr>
      </w:pPr>
    </w:p>
    <w:p w14:paraId="00FA4735" w14:textId="77777777" w:rsidR="00EC5BFF" w:rsidRDefault="009773D4">
      <w:pPr>
        <w:pStyle w:val="BodyText"/>
        <w:ind w:left="119" w:right="117"/>
        <w:jc w:val="both"/>
      </w:pPr>
      <w:r>
        <w:t>Subject to the articles, the board may, by ordinary resolution, make, amend or repeal any by-law that regulates the activities or affairs of the Corporation. Any such by-law, amendment or repeal shall be effective from the date of the resolution of the board until the next meeting of members where it may be confirmed, rejected or amended by the members by ordinary resolution. If the by-law, amendment or repeal is confirmed or confirmed as amended by the members it remains effective in the form in which it was confirmed. The by-law, amendment or repeal ceases to</w:t>
      </w:r>
      <w:r>
        <w:rPr>
          <w:spacing w:val="-39"/>
        </w:rPr>
        <w:t xml:space="preserve"> </w:t>
      </w:r>
      <w:r>
        <w:t>have effect if it is not submitted to the members at the next meeting of members or if it is rejected by the members at the meeting. Notwithstanding the above, this by-law shall be effective upon confirmation of the members in accordance with the</w:t>
      </w:r>
      <w:r>
        <w:rPr>
          <w:spacing w:val="-3"/>
        </w:rPr>
        <w:t xml:space="preserve"> </w:t>
      </w:r>
      <w:r>
        <w:t>Act.</w:t>
      </w:r>
    </w:p>
    <w:p w14:paraId="1C8A67DD" w14:textId="77777777" w:rsidR="00EC5BFF" w:rsidRDefault="00EC5BFF">
      <w:pPr>
        <w:pStyle w:val="BodyText"/>
        <w:spacing w:before="2"/>
        <w:rPr>
          <w:sz w:val="21"/>
        </w:rPr>
      </w:pPr>
    </w:p>
    <w:p w14:paraId="04BF5831" w14:textId="77777777" w:rsidR="00EC5BFF" w:rsidRDefault="009773D4">
      <w:pPr>
        <w:pStyle w:val="BodyText"/>
        <w:spacing w:before="1" w:line="252" w:lineRule="auto"/>
        <w:ind w:left="119" w:right="120"/>
        <w:jc w:val="both"/>
      </w:pPr>
      <w:r>
        <w:rPr>
          <w:rFonts w:ascii="Trebuchet MS" w:hAnsi="Trebuchet MS"/>
          <w:w w:val="95"/>
        </w:rPr>
        <w:t>This</w:t>
      </w:r>
      <w:r>
        <w:rPr>
          <w:rFonts w:ascii="Trebuchet MS" w:hAnsi="Trebuchet MS"/>
          <w:spacing w:val="-22"/>
          <w:w w:val="95"/>
        </w:rPr>
        <w:t xml:space="preserve"> </w:t>
      </w:r>
      <w:r>
        <w:rPr>
          <w:rFonts w:ascii="Trebuchet MS" w:hAnsi="Trebuchet MS"/>
          <w:w w:val="95"/>
        </w:rPr>
        <w:t>Section</w:t>
      </w:r>
      <w:r>
        <w:rPr>
          <w:rFonts w:ascii="Trebuchet MS" w:hAnsi="Trebuchet MS"/>
          <w:spacing w:val="-21"/>
          <w:w w:val="95"/>
        </w:rPr>
        <w:t xml:space="preserve"> </w:t>
      </w:r>
      <w:r>
        <w:rPr>
          <w:rFonts w:ascii="Trebuchet MS" w:hAnsi="Trebuchet MS"/>
          <w:w w:val="95"/>
        </w:rPr>
        <w:t>does</w:t>
      </w:r>
      <w:r>
        <w:rPr>
          <w:rFonts w:ascii="Trebuchet MS" w:hAnsi="Trebuchet MS"/>
          <w:spacing w:val="-22"/>
          <w:w w:val="95"/>
        </w:rPr>
        <w:t xml:space="preserve"> </w:t>
      </w:r>
      <w:r>
        <w:rPr>
          <w:rFonts w:ascii="Trebuchet MS" w:hAnsi="Trebuchet MS"/>
          <w:w w:val="95"/>
        </w:rPr>
        <w:t>not</w:t>
      </w:r>
      <w:r>
        <w:rPr>
          <w:rFonts w:ascii="Trebuchet MS" w:hAnsi="Trebuchet MS"/>
          <w:spacing w:val="-21"/>
          <w:w w:val="95"/>
        </w:rPr>
        <w:t xml:space="preserve"> </w:t>
      </w:r>
      <w:r>
        <w:rPr>
          <w:rFonts w:ascii="Trebuchet MS" w:hAnsi="Trebuchet MS"/>
          <w:w w:val="95"/>
        </w:rPr>
        <w:t>apply</w:t>
      </w:r>
      <w:r>
        <w:rPr>
          <w:rFonts w:ascii="Trebuchet MS" w:hAnsi="Trebuchet MS"/>
          <w:spacing w:val="-22"/>
          <w:w w:val="95"/>
        </w:rPr>
        <w:t xml:space="preserve"> </w:t>
      </w:r>
      <w:r>
        <w:rPr>
          <w:rFonts w:ascii="Trebuchet MS" w:hAnsi="Trebuchet MS"/>
          <w:w w:val="95"/>
        </w:rPr>
        <w:t>to</w:t>
      </w:r>
      <w:r>
        <w:rPr>
          <w:rFonts w:ascii="Trebuchet MS" w:hAnsi="Trebuchet MS"/>
          <w:spacing w:val="-21"/>
          <w:w w:val="95"/>
        </w:rPr>
        <w:t xml:space="preserve"> </w:t>
      </w:r>
      <w:r>
        <w:rPr>
          <w:rFonts w:ascii="Trebuchet MS" w:hAnsi="Trebuchet MS"/>
          <w:w w:val="95"/>
        </w:rPr>
        <w:t>a</w:t>
      </w:r>
      <w:r>
        <w:rPr>
          <w:rFonts w:ascii="Trebuchet MS" w:hAnsi="Trebuchet MS"/>
          <w:spacing w:val="-22"/>
          <w:w w:val="95"/>
        </w:rPr>
        <w:t xml:space="preserve"> </w:t>
      </w:r>
      <w:r>
        <w:rPr>
          <w:rFonts w:ascii="Trebuchet MS" w:hAnsi="Trebuchet MS"/>
          <w:w w:val="95"/>
        </w:rPr>
        <w:t>by‐law</w:t>
      </w:r>
      <w:r>
        <w:rPr>
          <w:rFonts w:ascii="Trebuchet MS" w:hAnsi="Trebuchet MS"/>
          <w:spacing w:val="-21"/>
          <w:w w:val="95"/>
        </w:rPr>
        <w:t xml:space="preserve"> </w:t>
      </w:r>
      <w:r>
        <w:rPr>
          <w:rFonts w:ascii="Trebuchet MS" w:hAnsi="Trebuchet MS"/>
          <w:w w:val="95"/>
        </w:rPr>
        <w:t>amendment</w:t>
      </w:r>
      <w:r>
        <w:rPr>
          <w:rFonts w:ascii="Trebuchet MS" w:hAnsi="Trebuchet MS"/>
          <w:spacing w:val="-21"/>
          <w:w w:val="95"/>
        </w:rPr>
        <w:t xml:space="preserve"> </w:t>
      </w:r>
      <w:r>
        <w:rPr>
          <w:rFonts w:ascii="Trebuchet MS" w:hAnsi="Trebuchet MS"/>
          <w:w w:val="95"/>
        </w:rPr>
        <w:t>that</w:t>
      </w:r>
      <w:r>
        <w:rPr>
          <w:rFonts w:ascii="Trebuchet MS" w:hAnsi="Trebuchet MS"/>
          <w:spacing w:val="-21"/>
          <w:w w:val="95"/>
        </w:rPr>
        <w:t xml:space="preserve"> </w:t>
      </w:r>
      <w:r>
        <w:rPr>
          <w:rFonts w:ascii="Trebuchet MS" w:hAnsi="Trebuchet MS"/>
          <w:w w:val="95"/>
        </w:rPr>
        <w:t>requires</w:t>
      </w:r>
      <w:r>
        <w:rPr>
          <w:rFonts w:ascii="Trebuchet MS" w:hAnsi="Trebuchet MS"/>
          <w:spacing w:val="-22"/>
          <w:w w:val="95"/>
        </w:rPr>
        <w:t xml:space="preserve"> </w:t>
      </w:r>
      <w:r>
        <w:rPr>
          <w:rFonts w:ascii="Trebuchet MS" w:hAnsi="Trebuchet MS"/>
          <w:w w:val="95"/>
        </w:rPr>
        <w:t>a</w:t>
      </w:r>
      <w:r>
        <w:rPr>
          <w:rFonts w:ascii="Trebuchet MS" w:hAnsi="Trebuchet MS"/>
          <w:spacing w:val="-22"/>
          <w:w w:val="95"/>
        </w:rPr>
        <w:t xml:space="preserve"> </w:t>
      </w:r>
      <w:r>
        <w:rPr>
          <w:rFonts w:ascii="Trebuchet MS" w:hAnsi="Trebuchet MS"/>
          <w:w w:val="95"/>
        </w:rPr>
        <w:t>special</w:t>
      </w:r>
      <w:r>
        <w:rPr>
          <w:rFonts w:ascii="Trebuchet MS" w:hAnsi="Trebuchet MS"/>
          <w:spacing w:val="-21"/>
          <w:w w:val="95"/>
        </w:rPr>
        <w:t xml:space="preserve"> </w:t>
      </w:r>
      <w:r>
        <w:rPr>
          <w:rFonts w:ascii="Trebuchet MS" w:hAnsi="Trebuchet MS"/>
          <w:w w:val="95"/>
        </w:rPr>
        <w:t>resolution</w:t>
      </w:r>
      <w:r>
        <w:rPr>
          <w:rFonts w:ascii="Trebuchet MS" w:hAnsi="Trebuchet MS"/>
          <w:spacing w:val="-22"/>
          <w:w w:val="95"/>
        </w:rPr>
        <w:t xml:space="preserve"> </w:t>
      </w:r>
      <w:r>
        <w:rPr>
          <w:rFonts w:ascii="Trebuchet MS" w:hAnsi="Trebuchet MS"/>
          <w:w w:val="95"/>
        </w:rPr>
        <w:t>because</w:t>
      </w:r>
      <w:r>
        <w:rPr>
          <w:rFonts w:ascii="Trebuchet MS" w:hAnsi="Trebuchet MS"/>
          <w:spacing w:val="-22"/>
          <w:w w:val="95"/>
        </w:rPr>
        <w:t xml:space="preserve"> </w:t>
      </w:r>
      <w:r>
        <w:rPr>
          <w:rFonts w:ascii="Trebuchet MS" w:hAnsi="Trebuchet MS"/>
          <w:w w:val="95"/>
        </w:rPr>
        <w:t>such</w:t>
      </w:r>
      <w:r>
        <w:rPr>
          <w:rFonts w:ascii="Trebuchet MS" w:hAnsi="Trebuchet MS"/>
          <w:spacing w:val="-21"/>
          <w:w w:val="95"/>
        </w:rPr>
        <w:t xml:space="preserve"> </w:t>
      </w:r>
      <w:r>
        <w:rPr>
          <w:rFonts w:ascii="Trebuchet MS" w:hAnsi="Trebuchet MS"/>
          <w:w w:val="95"/>
        </w:rPr>
        <w:t xml:space="preserve">by‐ </w:t>
      </w:r>
      <w:r>
        <w:rPr>
          <w:rFonts w:ascii="Trebuchet MS" w:hAnsi="Trebuchet MS"/>
        </w:rPr>
        <w:t>law</w:t>
      </w:r>
      <w:r>
        <w:rPr>
          <w:rFonts w:ascii="Trebuchet MS" w:hAnsi="Trebuchet MS"/>
          <w:spacing w:val="-23"/>
        </w:rPr>
        <w:t xml:space="preserve"> </w:t>
      </w:r>
      <w:r>
        <w:rPr>
          <w:rFonts w:ascii="Trebuchet MS" w:hAnsi="Trebuchet MS"/>
        </w:rPr>
        <w:t>amendments</w:t>
      </w:r>
      <w:r>
        <w:rPr>
          <w:rFonts w:ascii="Trebuchet MS" w:hAnsi="Trebuchet MS"/>
          <w:spacing w:val="-23"/>
        </w:rPr>
        <w:t xml:space="preserve"> </w:t>
      </w:r>
      <w:r>
        <w:rPr>
          <w:rFonts w:ascii="Trebuchet MS" w:hAnsi="Trebuchet MS"/>
        </w:rPr>
        <w:t>are</w:t>
      </w:r>
      <w:r>
        <w:rPr>
          <w:rFonts w:ascii="Trebuchet MS" w:hAnsi="Trebuchet MS"/>
          <w:spacing w:val="-24"/>
        </w:rPr>
        <w:t xml:space="preserve"> </w:t>
      </w:r>
      <w:r>
        <w:rPr>
          <w:rFonts w:ascii="Trebuchet MS" w:hAnsi="Trebuchet MS"/>
        </w:rPr>
        <w:t>only</w:t>
      </w:r>
      <w:r>
        <w:rPr>
          <w:rFonts w:ascii="Trebuchet MS" w:hAnsi="Trebuchet MS"/>
          <w:spacing w:val="-22"/>
        </w:rPr>
        <w:t xml:space="preserve"> </w:t>
      </w:r>
      <w:r>
        <w:rPr>
          <w:rFonts w:ascii="Trebuchet MS" w:hAnsi="Trebuchet MS"/>
        </w:rPr>
        <w:t>effective</w:t>
      </w:r>
      <w:r>
        <w:rPr>
          <w:rFonts w:ascii="Trebuchet MS" w:hAnsi="Trebuchet MS"/>
          <w:spacing w:val="-23"/>
        </w:rPr>
        <w:t xml:space="preserve"> </w:t>
      </w:r>
      <w:r>
        <w:rPr>
          <w:rFonts w:ascii="Trebuchet MS" w:hAnsi="Trebuchet MS"/>
        </w:rPr>
        <w:t>when</w:t>
      </w:r>
      <w:r>
        <w:rPr>
          <w:rFonts w:ascii="Trebuchet MS" w:hAnsi="Trebuchet MS"/>
          <w:spacing w:val="-24"/>
        </w:rPr>
        <w:t xml:space="preserve"> </w:t>
      </w:r>
      <w:r>
        <w:rPr>
          <w:rFonts w:ascii="Trebuchet MS" w:hAnsi="Trebuchet MS"/>
        </w:rPr>
        <w:t>confirmed</w:t>
      </w:r>
      <w:r>
        <w:rPr>
          <w:rFonts w:ascii="Trebuchet MS" w:hAnsi="Trebuchet MS"/>
          <w:spacing w:val="-22"/>
        </w:rPr>
        <w:t xml:space="preserve"> </w:t>
      </w:r>
      <w:r>
        <w:rPr>
          <w:rFonts w:ascii="Trebuchet MS" w:hAnsi="Trebuchet MS"/>
        </w:rPr>
        <w:t>by</w:t>
      </w:r>
      <w:r>
        <w:rPr>
          <w:rFonts w:ascii="Trebuchet MS" w:hAnsi="Trebuchet MS"/>
          <w:spacing w:val="-23"/>
        </w:rPr>
        <w:t xml:space="preserve"> </w:t>
      </w:r>
      <w:r>
        <w:rPr>
          <w:rFonts w:ascii="Trebuchet MS" w:hAnsi="Trebuchet MS"/>
        </w:rPr>
        <w:t>members</w:t>
      </w:r>
      <w:r>
        <w:t>.</w:t>
      </w:r>
    </w:p>
    <w:p w14:paraId="3BA6F2AE" w14:textId="77777777" w:rsidR="00EC5BFF" w:rsidRDefault="00EC5BFF">
      <w:pPr>
        <w:pStyle w:val="BodyText"/>
        <w:spacing w:before="6"/>
        <w:rPr>
          <w:sz w:val="20"/>
        </w:rPr>
      </w:pPr>
    </w:p>
    <w:p w14:paraId="0EB8D91D" w14:textId="77777777" w:rsidR="00EC5BFF" w:rsidRDefault="00EC5BFF">
      <w:pPr>
        <w:pStyle w:val="BodyText"/>
        <w:spacing w:before="9"/>
        <w:rPr>
          <w:sz w:val="12"/>
        </w:rPr>
      </w:pPr>
    </w:p>
    <w:p w14:paraId="646DEBE0" w14:textId="77777777" w:rsidR="00EC5BFF" w:rsidRDefault="00DB48C8">
      <w:pPr>
        <w:pStyle w:val="BodyText"/>
        <w:tabs>
          <w:tab w:val="left" w:pos="2279"/>
          <w:tab w:val="left" w:pos="4439"/>
        </w:tabs>
        <w:spacing w:before="93"/>
        <w:ind w:left="120"/>
      </w:pPr>
      <w:r>
        <w:t xml:space="preserve">Last Update: </w:t>
      </w:r>
      <w:r w:rsidR="00D728FE">
        <w:t>March 18</w:t>
      </w:r>
      <w:r>
        <w:t>, 20</w:t>
      </w:r>
      <w:r w:rsidR="00D728FE">
        <w:t>21</w:t>
      </w:r>
      <w:bookmarkStart w:id="64" w:name="_GoBack"/>
      <w:bookmarkEnd w:id="64"/>
      <w:r>
        <w:t xml:space="preserve"> </w:t>
      </w:r>
    </w:p>
    <w:p w14:paraId="67FECF02" w14:textId="77777777" w:rsidR="00EC5BFF" w:rsidRDefault="00EC5BFF">
      <w:pPr>
        <w:pStyle w:val="BodyText"/>
        <w:rPr>
          <w:sz w:val="20"/>
        </w:rPr>
      </w:pPr>
    </w:p>
    <w:p w14:paraId="35586960" w14:textId="77777777" w:rsidR="00EC5BFF" w:rsidRDefault="00EC5BFF">
      <w:pPr>
        <w:pStyle w:val="BodyText"/>
        <w:rPr>
          <w:sz w:val="20"/>
        </w:rPr>
      </w:pPr>
    </w:p>
    <w:p w14:paraId="1BCF6610" w14:textId="77777777" w:rsidR="00EC5BFF" w:rsidRDefault="005158A6">
      <w:pPr>
        <w:pStyle w:val="BodyText"/>
        <w:spacing w:before="8"/>
        <w:rPr>
          <w:sz w:val="21"/>
        </w:rPr>
      </w:pPr>
      <w:r>
        <w:rPr>
          <w:noProof/>
          <w:lang w:val="en-CA" w:eastAsia="en-CA"/>
        </w:rPr>
        <mc:AlternateContent>
          <mc:Choice Requires="wps">
            <w:drawing>
              <wp:anchor distT="0" distB="0" distL="0" distR="0" simplePos="0" relativeHeight="251658752" behindDoc="1" locked="0" layoutInCell="1" allowOverlap="1" wp14:anchorId="3D495E37" wp14:editId="42B04803">
                <wp:simplePos x="0" y="0"/>
                <wp:positionH relativeFrom="page">
                  <wp:posOffset>914400</wp:posOffset>
                </wp:positionH>
                <wp:positionV relativeFrom="paragraph">
                  <wp:posOffset>186690</wp:posOffset>
                </wp:positionV>
                <wp:extent cx="2926080" cy="0"/>
                <wp:effectExtent l="9525" t="10160" r="7620" b="889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9FA0"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7pt" to="302.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dpHQIAAEE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" strokeweight=".48pt">
                <w10:wrap type="topAndBottom" anchorx="page"/>
              </v:line>
            </w:pict>
          </mc:Fallback>
        </mc:AlternateContent>
      </w:r>
      <w:r w:rsidR="00DB48C8">
        <w:rPr>
          <w:sz w:val="21"/>
        </w:rPr>
        <w:t>Christopher Thompson</w:t>
      </w:r>
    </w:p>
    <w:p w14:paraId="7E8B33A6" w14:textId="77777777" w:rsidR="00EC5BFF" w:rsidRDefault="009773D4">
      <w:pPr>
        <w:pStyle w:val="BodyText"/>
        <w:spacing w:line="221" w:lineRule="exact"/>
        <w:ind w:left="228"/>
      </w:pPr>
      <w:r>
        <w:t>[Indicate name of director/officer]</w:t>
      </w:r>
    </w:p>
    <w:sectPr w:rsidR="00EC5BFF">
      <w:pgSz w:w="12240" w:h="15840"/>
      <w:pgMar w:top="1380" w:right="1320" w:bottom="980" w:left="1320" w:header="725" w:footer="7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01529" w14:textId="77777777" w:rsidR="006F63DB" w:rsidRDefault="006F63DB">
      <w:r>
        <w:separator/>
      </w:r>
    </w:p>
  </w:endnote>
  <w:endnote w:type="continuationSeparator" w:id="0">
    <w:p w14:paraId="5DB06BF6" w14:textId="77777777" w:rsidR="006F63DB" w:rsidRDefault="006F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1F1BA" w14:textId="77777777" w:rsidR="00FF50E6" w:rsidRDefault="00FF50E6">
    <w:pPr>
      <w:pStyle w:val="BodyText"/>
      <w:spacing w:line="14" w:lineRule="auto"/>
      <w:rPr>
        <w:sz w:val="20"/>
      </w:rPr>
    </w:pPr>
    <w:r>
      <w:rPr>
        <w:noProof/>
        <w:lang w:val="en-CA" w:eastAsia="en-CA"/>
      </w:rPr>
      <mc:AlternateContent>
        <mc:Choice Requires="wps">
          <w:drawing>
            <wp:anchor distT="0" distB="0" distL="114300" distR="114300" simplePos="0" relativeHeight="503300360" behindDoc="1" locked="0" layoutInCell="1" allowOverlap="1" wp14:anchorId="293F8AF9" wp14:editId="05C34B8D">
              <wp:simplePos x="0" y="0"/>
              <wp:positionH relativeFrom="page">
                <wp:posOffset>901700</wp:posOffset>
              </wp:positionH>
              <wp:positionV relativeFrom="page">
                <wp:posOffset>9411970</wp:posOffset>
              </wp:positionV>
              <wp:extent cx="556260" cy="139065"/>
              <wp:effectExtent l="0" t="127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F70E" w14:textId="77777777" w:rsidR="00FF50E6" w:rsidRDefault="00FF50E6">
                          <w:pPr>
                            <w:spacing w:before="14"/>
                            <w:ind w:left="20"/>
                            <w:rPr>
                              <w:sz w:val="16"/>
                            </w:rPr>
                          </w:pPr>
                          <w:r>
                            <w:rPr>
                              <w:color w:val="000080"/>
                              <w:sz w:val="16"/>
                            </w:rPr>
                            <w:t>3154712 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41.1pt;width:43.8pt;height:10.95pt;z-index:-16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HxqwIAAKg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" filled="f" stroked="f">
              <v:textbox inset="0,0,0,0">
                <w:txbxContent>
                  <w:p w:rsidR="00FF50E6" w:rsidRDefault="00FF50E6">
                    <w:pPr>
                      <w:spacing w:before="14"/>
                      <w:ind w:left="20"/>
                      <w:rPr>
                        <w:sz w:val="16"/>
                      </w:rPr>
                    </w:pPr>
                    <w:r>
                      <w:rPr>
                        <w:color w:val="000080"/>
                        <w:sz w:val="16"/>
                      </w:rPr>
                      <w:t>3154712 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57B43" w14:textId="77777777" w:rsidR="006F63DB" w:rsidRDefault="006F63DB">
      <w:r>
        <w:separator/>
      </w:r>
    </w:p>
  </w:footnote>
  <w:footnote w:type="continuationSeparator" w:id="0">
    <w:p w14:paraId="02C6C00C" w14:textId="77777777" w:rsidR="006F63DB" w:rsidRDefault="006F6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287E" w14:textId="77777777" w:rsidR="00FF50E6" w:rsidRDefault="00FF50E6">
    <w:pPr>
      <w:pStyle w:val="BodyText"/>
      <w:spacing w:line="14" w:lineRule="auto"/>
      <w:rPr>
        <w:sz w:val="20"/>
      </w:rPr>
    </w:pPr>
    <w:r>
      <w:rPr>
        <w:noProof/>
        <w:lang w:val="en-CA" w:eastAsia="en-CA"/>
      </w:rPr>
      <mc:AlternateContent>
        <mc:Choice Requires="wps">
          <w:drawing>
            <wp:anchor distT="0" distB="0" distL="114300" distR="114300" simplePos="0" relativeHeight="503300384" behindDoc="1" locked="0" layoutInCell="1" allowOverlap="1" wp14:anchorId="30361293" wp14:editId="25736DA4">
              <wp:simplePos x="0" y="0"/>
              <wp:positionH relativeFrom="page">
                <wp:posOffset>3679190</wp:posOffset>
              </wp:positionH>
              <wp:positionV relativeFrom="page">
                <wp:posOffset>447675</wp:posOffset>
              </wp:positionV>
              <wp:extent cx="414020" cy="181610"/>
              <wp:effectExtent l="254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ACA4C" w14:textId="77777777" w:rsidR="00FF50E6" w:rsidRDefault="00FF50E6">
                          <w:pPr>
                            <w:pStyle w:val="BodyText"/>
                            <w:spacing w:before="12"/>
                            <w:ind w:left="20"/>
                          </w:pPr>
                          <w:r>
                            <w:t xml:space="preserve">– </w:t>
                          </w:r>
                          <w:r>
                            <w:fldChar w:fldCharType="begin"/>
                          </w:r>
                          <w:r>
                            <w:instrText xml:space="preserve"> PAGE </w:instrText>
                          </w:r>
                          <w:r>
                            <w:fldChar w:fldCharType="separate"/>
                          </w:r>
                          <w:r w:rsidR="003951C6">
                            <w:rPr>
                              <w:noProof/>
                            </w:rPr>
                            <w:t>12</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9.7pt;margin-top:35.25pt;width:32.6pt;height:14.3pt;z-index:-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" filled="f" stroked="f">
              <v:textbox inset="0,0,0,0">
                <w:txbxContent>
                  <w:p w:rsidR="00FF50E6" w:rsidRDefault="00FF50E6">
                    <w:pPr>
                      <w:pStyle w:val="BodyText"/>
                      <w:spacing w:before="12"/>
                      <w:ind w:left="20"/>
                    </w:pPr>
                    <w:r>
                      <w:t xml:space="preserve">– </w:t>
                    </w:r>
                    <w:r>
                      <w:fldChar w:fldCharType="begin"/>
                    </w:r>
                    <w:r>
                      <w:instrText xml:space="preserve"> PAGE </w:instrText>
                    </w:r>
                    <w:r>
                      <w:fldChar w:fldCharType="separate"/>
                    </w:r>
                    <w:r w:rsidR="003951C6">
                      <w:rPr>
                        <w:noProof/>
                      </w:rPr>
                      <w:t>12</w:t>
                    </w:r>
                    <w:r>
                      <w:fldChar w:fldCharType="end"/>
                    </w: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9A3"/>
    <w:multiLevelType w:val="hybridMultilevel"/>
    <w:tmpl w:val="BD0060A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6A64F1"/>
    <w:multiLevelType w:val="multilevel"/>
    <w:tmpl w:val="65F4AE22"/>
    <w:lvl w:ilvl="0">
      <w:start w:val="6"/>
      <w:numFmt w:val="decimal"/>
      <w:lvlText w:val="%1"/>
      <w:lvlJc w:val="left"/>
      <w:pPr>
        <w:ind w:left="1560" w:hanging="720"/>
      </w:pPr>
      <w:rPr>
        <w:rFonts w:hint="default"/>
      </w:rPr>
    </w:lvl>
    <w:lvl w:ilvl="1">
      <w:start w:val="1"/>
      <w:numFmt w:val="decimalZero"/>
      <w:lvlText w:val="%1.%2"/>
      <w:lvlJc w:val="left"/>
      <w:pPr>
        <w:ind w:left="1560" w:hanging="720"/>
      </w:pPr>
      <w:rPr>
        <w:rFonts w:ascii="Arial" w:eastAsia="Arial" w:hAnsi="Arial" w:cs="Arial" w:hint="default"/>
        <w:w w:val="99"/>
        <w:sz w:val="22"/>
        <w:szCs w:val="22"/>
      </w:rPr>
    </w:lvl>
    <w:lvl w:ilvl="2">
      <w:numFmt w:val="bullet"/>
      <w:lvlText w:val="•"/>
      <w:lvlJc w:val="left"/>
      <w:pPr>
        <w:ind w:left="3168" w:hanging="720"/>
      </w:pPr>
      <w:rPr>
        <w:rFonts w:hint="default"/>
      </w:rPr>
    </w:lvl>
    <w:lvl w:ilvl="3">
      <w:numFmt w:val="bullet"/>
      <w:lvlText w:val="•"/>
      <w:lvlJc w:val="left"/>
      <w:pPr>
        <w:ind w:left="3972" w:hanging="720"/>
      </w:pPr>
      <w:rPr>
        <w:rFonts w:hint="default"/>
      </w:rPr>
    </w:lvl>
    <w:lvl w:ilvl="4">
      <w:numFmt w:val="bullet"/>
      <w:lvlText w:val="•"/>
      <w:lvlJc w:val="left"/>
      <w:pPr>
        <w:ind w:left="4776" w:hanging="720"/>
      </w:pPr>
      <w:rPr>
        <w:rFonts w:hint="default"/>
      </w:rPr>
    </w:lvl>
    <w:lvl w:ilvl="5">
      <w:numFmt w:val="bullet"/>
      <w:lvlText w:val="•"/>
      <w:lvlJc w:val="left"/>
      <w:pPr>
        <w:ind w:left="5580" w:hanging="720"/>
      </w:pPr>
      <w:rPr>
        <w:rFonts w:hint="default"/>
      </w:rPr>
    </w:lvl>
    <w:lvl w:ilvl="6">
      <w:numFmt w:val="bullet"/>
      <w:lvlText w:val="•"/>
      <w:lvlJc w:val="left"/>
      <w:pPr>
        <w:ind w:left="6384" w:hanging="720"/>
      </w:pPr>
      <w:rPr>
        <w:rFonts w:hint="default"/>
      </w:rPr>
    </w:lvl>
    <w:lvl w:ilvl="7">
      <w:numFmt w:val="bullet"/>
      <w:lvlText w:val="•"/>
      <w:lvlJc w:val="left"/>
      <w:pPr>
        <w:ind w:left="7188" w:hanging="720"/>
      </w:pPr>
      <w:rPr>
        <w:rFonts w:hint="default"/>
      </w:rPr>
    </w:lvl>
    <w:lvl w:ilvl="8">
      <w:numFmt w:val="bullet"/>
      <w:lvlText w:val="•"/>
      <w:lvlJc w:val="left"/>
      <w:pPr>
        <w:ind w:left="7992" w:hanging="720"/>
      </w:pPr>
      <w:rPr>
        <w:rFonts w:hint="default"/>
      </w:rPr>
    </w:lvl>
  </w:abstractNum>
  <w:abstractNum w:abstractNumId="2" w15:restartNumberingAfterBreak="0">
    <w:nsid w:val="06174E92"/>
    <w:multiLevelType w:val="multilevel"/>
    <w:tmpl w:val="DA4C2F9E"/>
    <w:lvl w:ilvl="0">
      <w:start w:val="3"/>
      <w:numFmt w:val="decimal"/>
      <w:lvlText w:val="%1"/>
      <w:lvlJc w:val="left"/>
      <w:pPr>
        <w:ind w:left="1559" w:hanging="720"/>
      </w:pPr>
      <w:rPr>
        <w:rFonts w:hint="default"/>
      </w:rPr>
    </w:lvl>
    <w:lvl w:ilvl="1">
      <w:start w:val="1"/>
      <w:numFmt w:val="decimalZero"/>
      <w:lvlText w:val="%1.%2"/>
      <w:lvlJc w:val="left"/>
      <w:pPr>
        <w:ind w:left="1559" w:hanging="720"/>
      </w:pPr>
      <w:rPr>
        <w:rFonts w:ascii="Arial" w:eastAsia="Arial" w:hAnsi="Arial" w:cs="Arial" w:hint="default"/>
        <w:w w:val="99"/>
        <w:sz w:val="22"/>
        <w:szCs w:val="22"/>
      </w:rPr>
    </w:lvl>
    <w:lvl w:ilvl="2">
      <w:numFmt w:val="bullet"/>
      <w:lvlText w:val="•"/>
      <w:lvlJc w:val="left"/>
      <w:pPr>
        <w:ind w:left="3168" w:hanging="720"/>
      </w:pPr>
      <w:rPr>
        <w:rFonts w:hint="default"/>
      </w:rPr>
    </w:lvl>
    <w:lvl w:ilvl="3">
      <w:numFmt w:val="bullet"/>
      <w:lvlText w:val="•"/>
      <w:lvlJc w:val="left"/>
      <w:pPr>
        <w:ind w:left="3972" w:hanging="720"/>
      </w:pPr>
      <w:rPr>
        <w:rFonts w:hint="default"/>
      </w:rPr>
    </w:lvl>
    <w:lvl w:ilvl="4">
      <w:numFmt w:val="bullet"/>
      <w:lvlText w:val="•"/>
      <w:lvlJc w:val="left"/>
      <w:pPr>
        <w:ind w:left="4776" w:hanging="720"/>
      </w:pPr>
      <w:rPr>
        <w:rFonts w:hint="default"/>
      </w:rPr>
    </w:lvl>
    <w:lvl w:ilvl="5">
      <w:numFmt w:val="bullet"/>
      <w:lvlText w:val="•"/>
      <w:lvlJc w:val="left"/>
      <w:pPr>
        <w:ind w:left="5580" w:hanging="720"/>
      </w:pPr>
      <w:rPr>
        <w:rFonts w:hint="default"/>
      </w:rPr>
    </w:lvl>
    <w:lvl w:ilvl="6">
      <w:numFmt w:val="bullet"/>
      <w:lvlText w:val="•"/>
      <w:lvlJc w:val="left"/>
      <w:pPr>
        <w:ind w:left="6384" w:hanging="720"/>
      </w:pPr>
      <w:rPr>
        <w:rFonts w:hint="default"/>
      </w:rPr>
    </w:lvl>
    <w:lvl w:ilvl="7">
      <w:numFmt w:val="bullet"/>
      <w:lvlText w:val="•"/>
      <w:lvlJc w:val="left"/>
      <w:pPr>
        <w:ind w:left="7188" w:hanging="720"/>
      </w:pPr>
      <w:rPr>
        <w:rFonts w:hint="default"/>
      </w:rPr>
    </w:lvl>
    <w:lvl w:ilvl="8">
      <w:numFmt w:val="bullet"/>
      <w:lvlText w:val="•"/>
      <w:lvlJc w:val="left"/>
      <w:pPr>
        <w:ind w:left="7992" w:hanging="720"/>
      </w:pPr>
      <w:rPr>
        <w:rFonts w:hint="default"/>
      </w:rPr>
    </w:lvl>
  </w:abstractNum>
  <w:abstractNum w:abstractNumId="3" w15:restartNumberingAfterBreak="0">
    <w:nsid w:val="13107FB0"/>
    <w:multiLevelType w:val="multilevel"/>
    <w:tmpl w:val="30548BF2"/>
    <w:lvl w:ilvl="0">
      <w:start w:val="6"/>
      <w:numFmt w:val="decimal"/>
      <w:lvlText w:val="%1"/>
      <w:lvlJc w:val="left"/>
      <w:pPr>
        <w:ind w:left="839" w:hanging="720"/>
      </w:pPr>
      <w:rPr>
        <w:rFonts w:hint="default"/>
      </w:rPr>
    </w:lvl>
    <w:lvl w:ilvl="1">
      <w:start w:val="10"/>
      <w:numFmt w:val="decimal"/>
      <w:lvlText w:val="%1.%2"/>
      <w:lvlJc w:val="left"/>
      <w:pPr>
        <w:ind w:left="839" w:hanging="720"/>
      </w:pPr>
      <w:rPr>
        <w:rFonts w:ascii="Arial" w:eastAsia="Arial" w:hAnsi="Arial" w:cs="Arial" w:hint="default"/>
        <w:b/>
        <w:bCs/>
        <w:w w:val="99"/>
        <w:sz w:val="22"/>
        <w:szCs w:val="22"/>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4" w15:restartNumberingAfterBreak="0">
    <w:nsid w:val="16C4155C"/>
    <w:multiLevelType w:val="multilevel"/>
    <w:tmpl w:val="59C07B72"/>
    <w:lvl w:ilvl="0">
      <w:start w:val="3"/>
      <w:numFmt w:val="decimal"/>
      <w:lvlText w:val="%1"/>
      <w:lvlJc w:val="left"/>
      <w:pPr>
        <w:ind w:left="839" w:hanging="720"/>
      </w:pPr>
      <w:rPr>
        <w:rFonts w:hint="default"/>
      </w:rPr>
    </w:lvl>
    <w:lvl w:ilvl="1">
      <w:start w:val="1"/>
      <w:numFmt w:val="decimalZero"/>
      <w:lvlText w:val="%1.%2"/>
      <w:lvlJc w:val="left"/>
      <w:pPr>
        <w:ind w:left="839" w:hanging="720"/>
      </w:pPr>
      <w:rPr>
        <w:rFonts w:ascii="Arial" w:eastAsia="Arial" w:hAnsi="Arial" w:cs="Arial" w:hint="default"/>
        <w:b/>
        <w:bCs/>
        <w:w w:val="99"/>
        <w:sz w:val="22"/>
        <w:szCs w:val="22"/>
      </w:rPr>
    </w:lvl>
    <w:lvl w:ilvl="2">
      <w:start w:val="1"/>
      <w:numFmt w:val="lowerLetter"/>
      <w:lvlText w:val="%3."/>
      <w:lvlJc w:val="left"/>
      <w:pPr>
        <w:ind w:left="1560" w:hanging="720"/>
      </w:pPr>
      <w:rPr>
        <w:rFonts w:ascii="Arial" w:eastAsia="Arial" w:hAnsi="Arial" w:cs="Arial" w:hint="default"/>
        <w:w w:val="99"/>
        <w:sz w:val="22"/>
        <w:szCs w:val="22"/>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5" w15:restartNumberingAfterBreak="0">
    <w:nsid w:val="172F1A96"/>
    <w:multiLevelType w:val="multilevel"/>
    <w:tmpl w:val="646E3DF8"/>
    <w:lvl w:ilvl="0">
      <w:start w:val="8"/>
      <w:numFmt w:val="decimal"/>
      <w:lvlText w:val="%1"/>
      <w:lvlJc w:val="left"/>
      <w:pPr>
        <w:ind w:left="839" w:hanging="720"/>
      </w:pPr>
      <w:rPr>
        <w:rFonts w:hint="default"/>
      </w:rPr>
    </w:lvl>
    <w:lvl w:ilvl="1">
      <w:start w:val="1"/>
      <w:numFmt w:val="decimalZero"/>
      <w:lvlText w:val="%1.%2"/>
      <w:lvlJc w:val="left"/>
      <w:pPr>
        <w:ind w:left="839" w:hanging="720"/>
      </w:pPr>
      <w:rPr>
        <w:rFonts w:ascii="Arial" w:eastAsia="Arial" w:hAnsi="Arial" w:cs="Arial" w:hint="default"/>
        <w:b/>
        <w:bCs/>
        <w:w w:val="99"/>
        <w:sz w:val="22"/>
        <w:szCs w:val="22"/>
      </w:rPr>
    </w:lvl>
    <w:lvl w:ilvl="2">
      <w:start w:val="1"/>
      <w:numFmt w:val="lowerLetter"/>
      <w:lvlText w:val="%3."/>
      <w:lvlJc w:val="left"/>
      <w:pPr>
        <w:ind w:left="1560" w:hanging="720"/>
      </w:pPr>
      <w:rPr>
        <w:rFonts w:ascii="Arial" w:eastAsia="Arial" w:hAnsi="Arial" w:cs="Arial" w:hint="default"/>
        <w:w w:val="99"/>
        <w:sz w:val="22"/>
        <w:szCs w:val="22"/>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6" w15:restartNumberingAfterBreak="0">
    <w:nsid w:val="1D213E87"/>
    <w:multiLevelType w:val="hybridMultilevel"/>
    <w:tmpl w:val="B10E167A"/>
    <w:lvl w:ilvl="0" w:tplc="D8086A54">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EC59B1"/>
    <w:multiLevelType w:val="multilevel"/>
    <w:tmpl w:val="C58AE13C"/>
    <w:lvl w:ilvl="0">
      <w:start w:val="9"/>
      <w:numFmt w:val="decimal"/>
      <w:lvlText w:val="%1"/>
      <w:lvlJc w:val="left"/>
      <w:pPr>
        <w:ind w:left="839" w:hanging="720"/>
      </w:pPr>
      <w:rPr>
        <w:rFonts w:hint="default"/>
      </w:rPr>
    </w:lvl>
    <w:lvl w:ilvl="1">
      <w:start w:val="1"/>
      <w:numFmt w:val="decimalZero"/>
      <w:lvlText w:val="%1.%2"/>
      <w:lvlJc w:val="left"/>
      <w:pPr>
        <w:ind w:left="839" w:hanging="720"/>
      </w:pPr>
      <w:rPr>
        <w:rFonts w:ascii="Arial" w:eastAsia="Arial" w:hAnsi="Arial" w:cs="Arial" w:hint="default"/>
        <w:b/>
        <w:bCs/>
        <w:w w:val="99"/>
        <w:sz w:val="22"/>
        <w:szCs w:val="22"/>
      </w:rPr>
    </w:lvl>
    <w:lvl w:ilvl="2">
      <w:start w:val="1"/>
      <w:numFmt w:val="lowerLetter"/>
      <w:lvlText w:val="%3."/>
      <w:lvlJc w:val="left"/>
      <w:pPr>
        <w:ind w:left="1560" w:hanging="720"/>
      </w:pPr>
      <w:rPr>
        <w:rFonts w:ascii="Arial" w:eastAsia="Arial" w:hAnsi="Arial" w:cs="Arial" w:hint="default"/>
        <w:w w:val="99"/>
        <w:sz w:val="22"/>
        <w:szCs w:val="22"/>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8" w15:restartNumberingAfterBreak="0">
    <w:nsid w:val="30E874C5"/>
    <w:multiLevelType w:val="multilevel"/>
    <w:tmpl w:val="44F01614"/>
    <w:lvl w:ilvl="0">
      <w:start w:val="4"/>
      <w:numFmt w:val="decimal"/>
      <w:lvlText w:val="%1"/>
      <w:lvlJc w:val="left"/>
      <w:pPr>
        <w:ind w:left="1559" w:hanging="720"/>
      </w:pPr>
      <w:rPr>
        <w:rFonts w:hint="default"/>
      </w:rPr>
    </w:lvl>
    <w:lvl w:ilvl="1">
      <w:start w:val="1"/>
      <w:numFmt w:val="decimalZero"/>
      <w:lvlText w:val="%1.%2"/>
      <w:lvlJc w:val="left"/>
      <w:pPr>
        <w:ind w:left="1559" w:hanging="720"/>
      </w:pPr>
      <w:rPr>
        <w:rFonts w:ascii="Arial" w:eastAsia="Arial" w:hAnsi="Arial" w:cs="Arial" w:hint="default"/>
        <w:w w:val="99"/>
        <w:sz w:val="22"/>
        <w:szCs w:val="22"/>
      </w:rPr>
    </w:lvl>
    <w:lvl w:ilvl="2">
      <w:numFmt w:val="bullet"/>
      <w:lvlText w:val="•"/>
      <w:lvlJc w:val="left"/>
      <w:pPr>
        <w:ind w:left="3168" w:hanging="720"/>
      </w:pPr>
      <w:rPr>
        <w:rFonts w:hint="default"/>
      </w:rPr>
    </w:lvl>
    <w:lvl w:ilvl="3">
      <w:numFmt w:val="bullet"/>
      <w:lvlText w:val="•"/>
      <w:lvlJc w:val="left"/>
      <w:pPr>
        <w:ind w:left="3972" w:hanging="720"/>
      </w:pPr>
      <w:rPr>
        <w:rFonts w:hint="default"/>
      </w:rPr>
    </w:lvl>
    <w:lvl w:ilvl="4">
      <w:numFmt w:val="bullet"/>
      <w:lvlText w:val="•"/>
      <w:lvlJc w:val="left"/>
      <w:pPr>
        <w:ind w:left="4776" w:hanging="720"/>
      </w:pPr>
      <w:rPr>
        <w:rFonts w:hint="default"/>
      </w:rPr>
    </w:lvl>
    <w:lvl w:ilvl="5">
      <w:numFmt w:val="bullet"/>
      <w:lvlText w:val="•"/>
      <w:lvlJc w:val="left"/>
      <w:pPr>
        <w:ind w:left="5580" w:hanging="720"/>
      </w:pPr>
      <w:rPr>
        <w:rFonts w:hint="default"/>
      </w:rPr>
    </w:lvl>
    <w:lvl w:ilvl="6">
      <w:numFmt w:val="bullet"/>
      <w:lvlText w:val="•"/>
      <w:lvlJc w:val="left"/>
      <w:pPr>
        <w:ind w:left="6384" w:hanging="720"/>
      </w:pPr>
      <w:rPr>
        <w:rFonts w:hint="default"/>
      </w:rPr>
    </w:lvl>
    <w:lvl w:ilvl="7">
      <w:numFmt w:val="bullet"/>
      <w:lvlText w:val="•"/>
      <w:lvlJc w:val="left"/>
      <w:pPr>
        <w:ind w:left="7188" w:hanging="720"/>
      </w:pPr>
      <w:rPr>
        <w:rFonts w:hint="default"/>
      </w:rPr>
    </w:lvl>
    <w:lvl w:ilvl="8">
      <w:numFmt w:val="bullet"/>
      <w:lvlText w:val="•"/>
      <w:lvlJc w:val="left"/>
      <w:pPr>
        <w:ind w:left="7992" w:hanging="720"/>
      </w:pPr>
      <w:rPr>
        <w:rFonts w:hint="default"/>
      </w:rPr>
    </w:lvl>
  </w:abstractNum>
  <w:abstractNum w:abstractNumId="9" w15:restartNumberingAfterBreak="0">
    <w:nsid w:val="316C49CA"/>
    <w:multiLevelType w:val="hybridMultilevel"/>
    <w:tmpl w:val="2D382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6D6AAA"/>
    <w:multiLevelType w:val="hybridMultilevel"/>
    <w:tmpl w:val="9D181036"/>
    <w:lvl w:ilvl="0" w:tplc="56A69574">
      <w:start w:val="1"/>
      <w:numFmt w:val="lowerLetter"/>
      <w:lvlText w:val="%1."/>
      <w:lvlJc w:val="left"/>
      <w:pPr>
        <w:ind w:left="1560" w:hanging="720"/>
      </w:pPr>
      <w:rPr>
        <w:rFonts w:ascii="Arial" w:eastAsia="Arial" w:hAnsi="Arial" w:cs="Arial" w:hint="default"/>
        <w:w w:val="99"/>
        <w:sz w:val="22"/>
        <w:szCs w:val="22"/>
      </w:rPr>
    </w:lvl>
    <w:lvl w:ilvl="1" w:tplc="150CC2F6">
      <w:numFmt w:val="bullet"/>
      <w:lvlText w:val="•"/>
      <w:lvlJc w:val="left"/>
      <w:pPr>
        <w:ind w:left="2364" w:hanging="720"/>
      </w:pPr>
      <w:rPr>
        <w:rFonts w:hint="default"/>
      </w:rPr>
    </w:lvl>
    <w:lvl w:ilvl="2" w:tplc="CF4E7318">
      <w:numFmt w:val="bullet"/>
      <w:lvlText w:val="•"/>
      <w:lvlJc w:val="left"/>
      <w:pPr>
        <w:ind w:left="3168" w:hanging="720"/>
      </w:pPr>
      <w:rPr>
        <w:rFonts w:hint="default"/>
      </w:rPr>
    </w:lvl>
    <w:lvl w:ilvl="3" w:tplc="BCD25776">
      <w:numFmt w:val="bullet"/>
      <w:lvlText w:val="•"/>
      <w:lvlJc w:val="left"/>
      <w:pPr>
        <w:ind w:left="3972" w:hanging="720"/>
      </w:pPr>
      <w:rPr>
        <w:rFonts w:hint="default"/>
      </w:rPr>
    </w:lvl>
    <w:lvl w:ilvl="4" w:tplc="CACEBBC2">
      <w:numFmt w:val="bullet"/>
      <w:lvlText w:val="•"/>
      <w:lvlJc w:val="left"/>
      <w:pPr>
        <w:ind w:left="4776" w:hanging="720"/>
      </w:pPr>
      <w:rPr>
        <w:rFonts w:hint="default"/>
      </w:rPr>
    </w:lvl>
    <w:lvl w:ilvl="5" w:tplc="8E4EBF1C">
      <w:numFmt w:val="bullet"/>
      <w:lvlText w:val="•"/>
      <w:lvlJc w:val="left"/>
      <w:pPr>
        <w:ind w:left="5580" w:hanging="720"/>
      </w:pPr>
      <w:rPr>
        <w:rFonts w:hint="default"/>
      </w:rPr>
    </w:lvl>
    <w:lvl w:ilvl="6" w:tplc="153AB2C2">
      <w:numFmt w:val="bullet"/>
      <w:lvlText w:val="•"/>
      <w:lvlJc w:val="left"/>
      <w:pPr>
        <w:ind w:left="6384" w:hanging="720"/>
      </w:pPr>
      <w:rPr>
        <w:rFonts w:hint="default"/>
      </w:rPr>
    </w:lvl>
    <w:lvl w:ilvl="7" w:tplc="531845B2">
      <w:numFmt w:val="bullet"/>
      <w:lvlText w:val="•"/>
      <w:lvlJc w:val="left"/>
      <w:pPr>
        <w:ind w:left="7188" w:hanging="720"/>
      </w:pPr>
      <w:rPr>
        <w:rFonts w:hint="default"/>
      </w:rPr>
    </w:lvl>
    <w:lvl w:ilvl="8" w:tplc="19BA723A">
      <w:numFmt w:val="bullet"/>
      <w:lvlText w:val="•"/>
      <w:lvlJc w:val="left"/>
      <w:pPr>
        <w:ind w:left="7992" w:hanging="720"/>
      </w:pPr>
      <w:rPr>
        <w:rFonts w:hint="default"/>
      </w:rPr>
    </w:lvl>
  </w:abstractNum>
  <w:abstractNum w:abstractNumId="11" w15:restartNumberingAfterBreak="0">
    <w:nsid w:val="31820055"/>
    <w:multiLevelType w:val="multilevel"/>
    <w:tmpl w:val="3E6AC9DE"/>
    <w:lvl w:ilvl="0">
      <w:start w:val="5"/>
      <w:numFmt w:val="decimal"/>
      <w:lvlText w:val="%1"/>
      <w:lvlJc w:val="left"/>
      <w:pPr>
        <w:ind w:left="839" w:hanging="720"/>
      </w:pPr>
      <w:rPr>
        <w:rFonts w:hint="default"/>
      </w:rPr>
    </w:lvl>
    <w:lvl w:ilvl="1">
      <w:start w:val="1"/>
      <w:numFmt w:val="decimalZero"/>
      <w:lvlText w:val="%1.%2"/>
      <w:lvlJc w:val="left"/>
      <w:pPr>
        <w:ind w:left="839" w:hanging="720"/>
      </w:pPr>
      <w:rPr>
        <w:rFonts w:ascii="Arial" w:eastAsia="Arial" w:hAnsi="Arial" w:cs="Arial" w:hint="default"/>
        <w:b/>
        <w:bCs/>
        <w:w w:val="99"/>
        <w:sz w:val="22"/>
        <w:szCs w:val="22"/>
      </w:rPr>
    </w:lvl>
    <w:lvl w:ilvl="2">
      <w:start w:val="1"/>
      <w:numFmt w:val="lowerLetter"/>
      <w:lvlText w:val="%3."/>
      <w:lvlJc w:val="left"/>
      <w:pPr>
        <w:ind w:left="1560" w:hanging="720"/>
      </w:pPr>
      <w:rPr>
        <w:rFonts w:ascii="Arial" w:eastAsia="Arial" w:hAnsi="Arial" w:cs="Arial" w:hint="default"/>
        <w:w w:val="99"/>
        <w:sz w:val="22"/>
        <w:szCs w:val="22"/>
      </w:rPr>
    </w:lvl>
    <w:lvl w:ilvl="3">
      <w:start w:val="1"/>
      <w:numFmt w:val="lowerRoman"/>
      <w:lvlText w:val="(%4)"/>
      <w:lvlJc w:val="left"/>
      <w:pPr>
        <w:ind w:left="2280" w:hanging="721"/>
      </w:pPr>
      <w:rPr>
        <w:rFonts w:ascii="Arial" w:eastAsia="Arial" w:hAnsi="Arial" w:cs="Arial" w:hint="default"/>
        <w:w w:val="99"/>
        <w:sz w:val="22"/>
        <w:szCs w:val="22"/>
      </w:rPr>
    </w:lvl>
    <w:lvl w:ilvl="4">
      <w:numFmt w:val="bullet"/>
      <w:lvlText w:val="•"/>
      <w:lvlJc w:val="left"/>
      <w:pPr>
        <w:ind w:left="4110" w:hanging="721"/>
      </w:pPr>
      <w:rPr>
        <w:rFonts w:hint="default"/>
      </w:rPr>
    </w:lvl>
    <w:lvl w:ilvl="5">
      <w:numFmt w:val="bullet"/>
      <w:lvlText w:val="•"/>
      <w:lvlJc w:val="left"/>
      <w:pPr>
        <w:ind w:left="5025" w:hanging="721"/>
      </w:pPr>
      <w:rPr>
        <w:rFonts w:hint="default"/>
      </w:rPr>
    </w:lvl>
    <w:lvl w:ilvl="6">
      <w:numFmt w:val="bullet"/>
      <w:lvlText w:val="•"/>
      <w:lvlJc w:val="left"/>
      <w:pPr>
        <w:ind w:left="5940" w:hanging="721"/>
      </w:pPr>
      <w:rPr>
        <w:rFonts w:hint="default"/>
      </w:rPr>
    </w:lvl>
    <w:lvl w:ilvl="7">
      <w:numFmt w:val="bullet"/>
      <w:lvlText w:val="•"/>
      <w:lvlJc w:val="left"/>
      <w:pPr>
        <w:ind w:left="6855" w:hanging="721"/>
      </w:pPr>
      <w:rPr>
        <w:rFonts w:hint="default"/>
      </w:rPr>
    </w:lvl>
    <w:lvl w:ilvl="8">
      <w:numFmt w:val="bullet"/>
      <w:lvlText w:val="•"/>
      <w:lvlJc w:val="left"/>
      <w:pPr>
        <w:ind w:left="7770" w:hanging="721"/>
      </w:pPr>
      <w:rPr>
        <w:rFonts w:hint="default"/>
      </w:rPr>
    </w:lvl>
  </w:abstractNum>
  <w:abstractNum w:abstractNumId="12" w15:restartNumberingAfterBreak="0">
    <w:nsid w:val="321E6916"/>
    <w:multiLevelType w:val="multilevel"/>
    <w:tmpl w:val="EF8A3E68"/>
    <w:lvl w:ilvl="0">
      <w:start w:val="4"/>
      <w:numFmt w:val="decimal"/>
      <w:lvlText w:val="%1"/>
      <w:lvlJc w:val="left"/>
      <w:pPr>
        <w:ind w:left="120" w:hanging="720"/>
      </w:pPr>
      <w:rPr>
        <w:rFonts w:hint="default"/>
      </w:rPr>
    </w:lvl>
    <w:lvl w:ilvl="1">
      <w:start w:val="1"/>
      <w:numFmt w:val="decimalZero"/>
      <w:lvlText w:val="%1.%2"/>
      <w:lvlJc w:val="left"/>
      <w:pPr>
        <w:ind w:left="120" w:hanging="720"/>
      </w:pPr>
      <w:rPr>
        <w:rFonts w:ascii="Arial" w:eastAsia="Arial" w:hAnsi="Arial" w:cs="Arial" w:hint="default"/>
        <w:b/>
        <w:bCs/>
        <w:w w:val="99"/>
        <w:sz w:val="22"/>
        <w:szCs w:val="22"/>
      </w:rPr>
    </w:lvl>
    <w:lvl w:ilvl="2">
      <w:numFmt w:val="bullet"/>
      <w:lvlText w:val="•"/>
      <w:lvlJc w:val="left"/>
      <w:pPr>
        <w:ind w:left="2016" w:hanging="720"/>
      </w:pPr>
      <w:rPr>
        <w:rFonts w:hint="default"/>
      </w:rPr>
    </w:lvl>
    <w:lvl w:ilvl="3">
      <w:numFmt w:val="bullet"/>
      <w:lvlText w:val="•"/>
      <w:lvlJc w:val="left"/>
      <w:pPr>
        <w:ind w:left="2964" w:hanging="720"/>
      </w:pPr>
      <w:rPr>
        <w:rFonts w:hint="default"/>
      </w:rPr>
    </w:lvl>
    <w:lvl w:ilvl="4">
      <w:numFmt w:val="bullet"/>
      <w:lvlText w:val="•"/>
      <w:lvlJc w:val="left"/>
      <w:pPr>
        <w:ind w:left="3912" w:hanging="720"/>
      </w:pPr>
      <w:rPr>
        <w:rFonts w:hint="default"/>
      </w:rPr>
    </w:lvl>
    <w:lvl w:ilvl="5">
      <w:numFmt w:val="bullet"/>
      <w:lvlText w:val="•"/>
      <w:lvlJc w:val="left"/>
      <w:pPr>
        <w:ind w:left="4860" w:hanging="720"/>
      </w:pPr>
      <w:rPr>
        <w:rFonts w:hint="default"/>
      </w:rPr>
    </w:lvl>
    <w:lvl w:ilvl="6">
      <w:numFmt w:val="bullet"/>
      <w:lvlText w:val="•"/>
      <w:lvlJc w:val="left"/>
      <w:pPr>
        <w:ind w:left="5808" w:hanging="720"/>
      </w:pPr>
      <w:rPr>
        <w:rFonts w:hint="default"/>
      </w:rPr>
    </w:lvl>
    <w:lvl w:ilvl="7">
      <w:numFmt w:val="bullet"/>
      <w:lvlText w:val="•"/>
      <w:lvlJc w:val="left"/>
      <w:pPr>
        <w:ind w:left="6756" w:hanging="720"/>
      </w:pPr>
      <w:rPr>
        <w:rFonts w:hint="default"/>
      </w:rPr>
    </w:lvl>
    <w:lvl w:ilvl="8">
      <w:numFmt w:val="bullet"/>
      <w:lvlText w:val="•"/>
      <w:lvlJc w:val="left"/>
      <w:pPr>
        <w:ind w:left="7704" w:hanging="720"/>
      </w:pPr>
      <w:rPr>
        <w:rFonts w:hint="default"/>
      </w:rPr>
    </w:lvl>
  </w:abstractNum>
  <w:abstractNum w:abstractNumId="13" w15:restartNumberingAfterBreak="0">
    <w:nsid w:val="35ED0487"/>
    <w:multiLevelType w:val="multilevel"/>
    <w:tmpl w:val="72E07A5A"/>
    <w:lvl w:ilvl="0">
      <w:start w:val="2"/>
      <w:numFmt w:val="decimal"/>
      <w:lvlText w:val="%1"/>
      <w:lvlJc w:val="left"/>
      <w:pPr>
        <w:ind w:left="1559" w:hanging="720"/>
      </w:pPr>
      <w:rPr>
        <w:rFonts w:hint="default"/>
      </w:rPr>
    </w:lvl>
    <w:lvl w:ilvl="1">
      <w:start w:val="2"/>
      <w:numFmt w:val="decimalZero"/>
      <w:lvlText w:val="%1.%2"/>
      <w:lvlJc w:val="left"/>
      <w:pPr>
        <w:ind w:left="1559" w:hanging="720"/>
      </w:pPr>
      <w:rPr>
        <w:rFonts w:ascii="Arial" w:eastAsia="Arial" w:hAnsi="Arial" w:cs="Arial" w:hint="default"/>
        <w:w w:val="99"/>
        <w:sz w:val="22"/>
        <w:szCs w:val="22"/>
      </w:rPr>
    </w:lvl>
    <w:lvl w:ilvl="2">
      <w:numFmt w:val="bullet"/>
      <w:lvlText w:val="•"/>
      <w:lvlJc w:val="left"/>
      <w:pPr>
        <w:ind w:left="3168" w:hanging="720"/>
      </w:pPr>
      <w:rPr>
        <w:rFonts w:hint="default"/>
      </w:rPr>
    </w:lvl>
    <w:lvl w:ilvl="3">
      <w:numFmt w:val="bullet"/>
      <w:lvlText w:val="•"/>
      <w:lvlJc w:val="left"/>
      <w:pPr>
        <w:ind w:left="3972" w:hanging="720"/>
      </w:pPr>
      <w:rPr>
        <w:rFonts w:hint="default"/>
      </w:rPr>
    </w:lvl>
    <w:lvl w:ilvl="4">
      <w:numFmt w:val="bullet"/>
      <w:lvlText w:val="•"/>
      <w:lvlJc w:val="left"/>
      <w:pPr>
        <w:ind w:left="4776" w:hanging="720"/>
      </w:pPr>
      <w:rPr>
        <w:rFonts w:hint="default"/>
      </w:rPr>
    </w:lvl>
    <w:lvl w:ilvl="5">
      <w:numFmt w:val="bullet"/>
      <w:lvlText w:val="•"/>
      <w:lvlJc w:val="left"/>
      <w:pPr>
        <w:ind w:left="5580" w:hanging="720"/>
      </w:pPr>
      <w:rPr>
        <w:rFonts w:hint="default"/>
      </w:rPr>
    </w:lvl>
    <w:lvl w:ilvl="6">
      <w:numFmt w:val="bullet"/>
      <w:lvlText w:val="•"/>
      <w:lvlJc w:val="left"/>
      <w:pPr>
        <w:ind w:left="6384" w:hanging="720"/>
      </w:pPr>
      <w:rPr>
        <w:rFonts w:hint="default"/>
      </w:rPr>
    </w:lvl>
    <w:lvl w:ilvl="7">
      <w:numFmt w:val="bullet"/>
      <w:lvlText w:val="•"/>
      <w:lvlJc w:val="left"/>
      <w:pPr>
        <w:ind w:left="7188" w:hanging="720"/>
      </w:pPr>
      <w:rPr>
        <w:rFonts w:hint="default"/>
      </w:rPr>
    </w:lvl>
    <w:lvl w:ilvl="8">
      <w:numFmt w:val="bullet"/>
      <w:lvlText w:val="•"/>
      <w:lvlJc w:val="left"/>
      <w:pPr>
        <w:ind w:left="7992" w:hanging="720"/>
      </w:pPr>
      <w:rPr>
        <w:rFonts w:hint="default"/>
      </w:rPr>
    </w:lvl>
  </w:abstractNum>
  <w:abstractNum w:abstractNumId="14" w15:restartNumberingAfterBreak="0">
    <w:nsid w:val="3E3545AD"/>
    <w:multiLevelType w:val="multilevel"/>
    <w:tmpl w:val="45A4FCCC"/>
    <w:lvl w:ilvl="0">
      <w:start w:val="1"/>
      <w:numFmt w:val="decimal"/>
      <w:lvlText w:val="%1"/>
      <w:lvlJc w:val="left"/>
      <w:pPr>
        <w:ind w:left="839" w:hanging="720"/>
      </w:pPr>
      <w:rPr>
        <w:rFonts w:hint="default"/>
      </w:rPr>
    </w:lvl>
    <w:lvl w:ilvl="1">
      <w:start w:val="1"/>
      <w:numFmt w:val="decimalZero"/>
      <w:lvlText w:val="%1.%2"/>
      <w:lvlJc w:val="left"/>
      <w:pPr>
        <w:ind w:left="839" w:hanging="720"/>
      </w:pPr>
      <w:rPr>
        <w:rFonts w:ascii="Arial" w:eastAsia="Arial" w:hAnsi="Arial" w:cs="Arial" w:hint="default"/>
        <w:b/>
        <w:bCs/>
        <w:w w:val="99"/>
        <w:sz w:val="22"/>
        <w:szCs w:val="22"/>
      </w:rPr>
    </w:lvl>
    <w:lvl w:ilvl="2">
      <w:start w:val="1"/>
      <w:numFmt w:val="lowerLetter"/>
      <w:lvlText w:val="%3."/>
      <w:lvlJc w:val="left"/>
      <w:pPr>
        <w:ind w:left="1560" w:hanging="720"/>
      </w:pPr>
      <w:rPr>
        <w:rFonts w:ascii="Arial" w:eastAsia="Arial" w:hAnsi="Arial" w:cs="Arial" w:hint="default"/>
        <w:w w:val="99"/>
        <w:sz w:val="22"/>
        <w:szCs w:val="22"/>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5" w15:restartNumberingAfterBreak="0">
    <w:nsid w:val="3E92370C"/>
    <w:multiLevelType w:val="multilevel"/>
    <w:tmpl w:val="CDBC54CC"/>
    <w:lvl w:ilvl="0">
      <w:start w:val="8"/>
      <w:numFmt w:val="decimal"/>
      <w:lvlText w:val="%1"/>
      <w:lvlJc w:val="left"/>
      <w:pPr>
        <w:ind w:left="1560" w:hanging="720"/>
      </w:pPr>
      <w:rPr>
        <w:rFonts w:hint="default"/>
      </w:rPr>
    </w:lvl>
    <w:lvl w:ilvl="1">
      <w:start w:val="1"/>
      <w:numFmt w:val="decimalZero"/>
      <w:lvlText w:val="%1.%2"/>
      <w:lvlJc w:val="left"/>
      <w:pPr>
        <w:ind w:left="1560" w:hanging="720"/>
      </w:pPr>
      <w:rPr>
        <w:rFonts w:ascii="Arial" w:eastAsia="Arial" w:hAnsi="Arial" w:cs="Arial" w:hint="default"/>
        <w:w w:val="99"/>
        <w:sz w:val="22"/>
        <w:szCs w:val="22"/>
      </w:rPr>
    </w:lvl>
    <w:lvl w:ilvl="2">
      <w:numFmt w:val="bullet"/>
      <w:lvlText w:val="•"/>
      <w:lvlJc w:val="left"/>
      <w:pPr>
        <w:ind w:left="3168" w:hanging="720"/>
      </w:pPr>
      <w:rPr>
        <w:rFonts w:hint="default"/>
      </w:rPr>
    </w:lvl>
    <w:lvl w:ilvl="3">
      <w:numFmt w:val="bullet"/>
      <w:lvlText w:val="•"/>
      <w:lvlJc w:val="left"/>
      <w:pPr>
        <w:ind w:left="3972" w:hanging="720"/>
      </w:pPr>
      <w:rPr>
        <w:rFonts w:hint="default"/>
      </w:rPr>
    </w:lvl>
    <w:lvl w:ilvl="4">
      <w:numFmt w:val="bullet"/>
      <w:lvlText w:val="•"/>
      <w:lvlJc w:val="left"/>
      <w:pPr>
        <w:ind w:left="4776" w:hanging="720"/>
      </w:pPr>
      <w:rPr>
        <w:rFonts w:hint="default"/>
      </w:rPr>
    </w:lvl>
    <w:lvl w:ilvl="5">
      <w:numFmt w:val="bullet"/>
      <w:lvlText w:val="•"/>
      <w:lvlJc w:val="left"/>
      <w:pPr>
        <w:ind w:left="5580" w:hanging="720"/>
      </w:pPr>
      <w:rPr>
        <w:rFonts w:hint="default"/>
      </w:rPr>
    </w:lvl>
    <w:lvl w:ilvl="6">
      <w:numFmt w:val="bullet"/>
      <w:lvlText w:val="•"/>
      <w:lvlJc w:val="left"/>
      <w:pPr>
        <w:ind w:left="6384" w:hanging="720"/>
      </w:pPr>
      <w:rPr>
        <w:rFonts w:hint="default"/>
      </w:rPr>
    </w:lvl>
    <w:lvl w:ilvl="7">
      <w:numFmt w:val="bullet"/>
      <w:lvlText w:val="•"/>
      <w:lvlJc w:val="left"/>
      <w:pPr>
        <w:ind w:left="7188" w:hanging="720"/>
      </w:pPr>
      <w:rPr>
        <w:rFonts w:hint="default"/>
      </w:rPr>
    </w:lvl>
    <w:lvl w:ilvl="8">
      <w:numFmt w:val="bullet"/>
      <w:lvlText w:val="•"/>
      <w:lvlJc w:val="left"/>
      <w:pPr>
        <w:ind w:left="7992" w:hanging="720"/>
      </w:pPr>
      <w:rPr>
        <w:rFonts w:hint="default"/>
      </w:rPr>
    </w:lvl>
  </w:abstractNum>
  <w:abstractNum w:abstractNumId="16" w15:restartNumberingAfterBreak="0">
    <w:nsid w:val="42A85791"/>
    <w:multiLevelType w:val="multilevel"/>
    <w:tmpl w:val="AE0698F4"/>
    <w:lvl w:ilvl="0">
      <w:start w:val="9"/>
      <w:numFmt w:val="decimal"/>
      <w:lvlText w:val="%1"/>
      <w:lvlJc w:val="left"/>
      <w:pPr>
        <w:ind w:left="1559" w:hanging="720"/>
      </w:pPr>
      <w:rPr>
        <w:rFonts w:hint="default"/>
      </w:rPr>
    </w:lvl>
    <w:lvl w:ilvl="1">
      <w:start w:val="1"/>
      <w:numFmt w:val="decimalZero"/>
      <w:lvlText w:val="%1.%2"/>
      <w:lvlJc w:val="left"/>
      <w:pPr>
        <w:ind w:left="1559" w:hanging="720"/>
      </w:pPr>
      <w:rPr>
        <w:rFonts w:ascii="Arial" w:eastAsia="Arial" w:hAnsi="Arial" w:cs="Arial" w:hint="default"/>
        <w:w w:val="99"/>
        <w:sz w:val="22"/>
        <w:szCs w:val="22"/>
      </w:rPr>
    </w:lvl>
    <w:lvl w:ilvl="2">
      <w:numFmt w:val="bullet"/>
      <w:lvlText w:val="•"/>
      <w:lvlJc w:val="left"/>
      <w:pPr>
        <w:ind w:left="3168" w:hanging="720"/>
      </w:pPr>
      <w:rPr>
        <w:rFonts w:hint="default"/>
      </w:rPr>
    </w:lvl>
    <w:lvl w:ilvl="3">
      <w:numFmt w:val="bullet"/>
      <w:lvlText w:val="•"/>
      <w:lvlJc w:val="left"/>
      <w:pPr>
        <w:ind w:left="3972" w:hanging="720"/>
      </w:pPr>
      <w:rPr>
        <w:rFonts w:hint="default"/>
      </w:rPr>
    </w:lvl>
    <w:lvl w:ilvl="4">
      <w:numFmt w:val="bullet"/>
      <w:lvlText w:val="•"/>
      <w:lvlJc w:val="left"/>
      <w:pPr>
        <w:ind w:left="4776" w:hanging="720"/>
      </w:pPr>
      <w:rPr>
        <w:rFonts w:hint="default"/>
      </w:rPr>
    </w:lvl>
    <w:lvl w:ilvl="5">
      <w:numFmt w:val="bullet"/>
      <w:lvlText w:val="•"/>
      <w:lvlJc w:val="left"/>
      <w:pPr>
        <w:ind w:left="5580" w:hanging="720"/>
      </w:pPr>
      <w:rPr>
        <w:rFonts w:hint="default"/>
      </w:rPr>
    </w:lvl>
    <w:lvl w:ilvl="6">
      <w:numFmt w:val="bullet"/>
      <w:lvlText w:val="•"/>
      <w:lvlJc w:val="left"/>
      <w:pPr>
        <w:ind w:left="6384" w:hanging="720"/>
      </w:pPr>
      <w:rPr>
        <w:rFonts w:hint="default"/>
      </w:rPr>
    </w:lvl>
    <w:lvl w:ilvl="7">
      <w:numFmt w:val="bullet"/>
      <w:lvlText w:val="•"/>
      <w:lvlJc w:val="left"/>
      <w:pPr>
        <w:ind w:left="7188" w:hanging="720"/>
      </w:pPr>
      <w:rPr>
        <w:rFonts w:hint="default"/>
      </w:rPr>
    </w:lvl>
    <w:lvl w:ilvl="8">
      <w:numFmt w:val="bullet"/>
      <w:lvlText w:val="•"/>
      <w:lvlJc w:val="left"/>
      <w:pPr>
        <w:ind w:left="7992" w:hanging="720"/>
      </w:pPr>
      <w:rPr>
        <w:rFonts w:hint="default"/>
      </w:rPr>
    </w:lvl>
  </w:abstractNum>
  <w:abstractNum w:abstractNumId="17" w15:restartNumberingAfterBreak="0">
    <w:nsid w:val="46003EB0"/>
    <w:multiLevelType w:val="multilevel"/>
    <w:tmpl w:val="4698C2FE"/>
    <w:lvl w:ilvl="0">
      <w:start w:val="2"/>
      <w:numFmt w:val="decimal"/>
      <w:lvlText w:val="%1"/>
      <w:lvlJc w:val="left"/>
      <w:pPr>
        <w:ind w:left="839" w:hanging="720"/>
      </w:pPr>
      <w:rPr>
        <w:rFonts w:hint="default"/>
      </w:rPr>
    </w:lvl>
    <w:lvl w:ilvl="1">
      <w:start w:val="1"/>
      <w:numFmt w:val="decimalZero"/>
      <w:lvlText w:val="%1.%2"/>
      <w:lvlJc w:val="left"/>
      <w:pPr>
        <w:ind w:left="839" w:hanging="720"/>
      </w:pPr>
      <w:rPr>
        <w:rFonts w:ascii="Arial" w:eastAsia="Arial" w:hAnsi="Arial" w:cs="Arial" w:hint="default"/>
        <w:b/>
        <w:bCs/>
        <w:w w:val="99"/>
        <w:sz w:val="22"/>
        <w:szCs w:val="22"/>
      </w:rPr>
    </w:lvl>
    <w:lvl w:ilvl="2">
      <w:start w:val="1"/>
      <w:numFmt w:val="lowerLetter"/>
      <w:lvlText w:val="%3."/>
      <w:lvlJc w:val="left"/>
      <w:pPr>
        <w:ind w:left="1560" w:hanging="720"/>
      </w:pPr>
      <w:rPr>
        <w:rFonts w:ascii="Arial" w:eastAsia="Arial" w:hAnsi="Arial" w:cs="Arial" w:hint="default"/>
        <w:w w:val="99"/>
        <w:sz w:val="22"/>
        <w:szCs w:val="22"/>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8" w15:restartNumberingAfterBreak="0">
    <w:nsid w:val="4FDA198F"/>
    <w:multiLevelType w:val="multilevel"/>
    <w:tmpl w:val="FCB8BF42"/>
    <w:lvl w:ilvl="0">
      <w:start w:val="12"/>
      <w:numFmt w:val="decimal"/>
      <w:lvlText w:val="%1"/>
      <w:lvlJc w:val="left"/>
      <w:pPr>
        <w:ind w:left="839" w:hanging="720"/>
      </w:pPr>
      <w:rPr>
        <w:rFonts w:hint="default"/>
      </w:rPr>
    </w:lvl>
    <w:lvl w:ilvl="1">
      <w:start w:val="1"/>
      <w:numFmt w:val="decimalZero"/>
      <w:lvlText w:val="%1.%2"/>
      <w:lvlJc w:val="left"/>
      <w:pPr>
        <w:ind w:left="839" w:hanging="720"/>
      </w:pPr>
      <w:rPr>
        <w:rFonts w:ascii="Arial" w:eastAsia="Arial" w:hAnsi="Arial" w:cs="Arial" w:hint="default"/>
        <w:b/>
        <w:bCs/>
        <w:w w:val="99"/>
        <w:sz w:val="22"/>
        <w:szCs w:val="22"/>
      </w:rPr>
    </w:lvl>
    <w:lvl w:ilvl="2">
      <w:start w:val="1"/>
      <w:numFmt w:val="lowerLetter"/>
      <w:lvlText w:val="%3."/>
      <w:lvlJc w:val="left"/>
      <w:pPr>
        <w:ind w:left="1560" w:hanging="720"/>
      </w:pPr>
      <w:rPr>
        <w:rFonts w:ascii="Arial" w:eastAsia="Arial" w:hAnsi="Arial" w:cs="Arial" w:hint="default"/>
        <w:w w:val="99"/>
        <w:sz w:val="22"/>
        <w:szCs w:val="22"/>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9" w15:restartNumberingAfterBreak="0">
    <w:nsid w:val="51BB47D4"/>
    <w:multiLevelType w:val="hybridMultilevel"/>
    <w:tmpl w:val="3B80FDA8"/>
    <w:lvl w:ilvl="0" w:tplc="BF70D3CC">
      <w:start w:val="1"/>
      <w:numFmt w:val="lowerLetter"/>
      <w:lvlText w:val="%1."/>
      <w:lvlJc w:val="left"/>
      <w:pPr>
        <w:ind w:left="720" w:hanging="360"/>
      </w:pPr>
      <w:rPr>
        <w:rFonts w:ascii="Arial-BoldMT" w:eastAsia="Calibri" w:hAnsi="Arial-BoldMT" w:cs="Arial-BoldM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5F60369"/>
    <w:multiLevelType w:val="multilevel"/>
    <w:tmpl w:val="F0CA2B48"/>
    <w:lvl w:ilvl="0">
      <w:start w:val="7"/>
      <w:numFmt w:val="decimal"/>
      <w:lvlText w:val="%1"/>
      <w:lvlJc w:val="left"/>
      <w:pPr>
        <w:ind w:left="1560" w:hanging="720"/>
      </w:pPr>
      <w:rPr>
        <w:rFonts w:hint="default"/>
      </w:rPr>
    </w:lvl>
    <w:lvl w:ilvl="1">
      <w:start w:val="1"/>
      <w:numFmt w:val="decimalZero"/>
      <w:lvlText w:val="%1.%2"/>
      <w:lvlJc w:val="left"/>
      <w:pPr>
        <w:ind w:left="1560" w:hanging="720"/>
      </w:pPr>
      <w:rPr>
        <w:rFonts w:ascii="Arial" w:eastAsia="Arial" w:hAnsi="Arial" w:cs="Arial" w:hint="default"/>
        <w:w w:val="99"/>
        <w:sz w:val="22"/>
        <w:szCs w:val="22"/>
      </w:rPr>
    </w:lvl>
    <w:lvl w:ilvl="2">
      <w:numFmt w:val="bullet"/>
      <w:lvlText w:val="•"/>
      <w:lvlJc w:val="left"/>
      <w:pPr>
        <w:ind w:left="3168" w:hanging="720"/>
      </w:pPr>
      <w:rPr>
        <w:rFonts w:hint="default"/>
      </w:rPr>
    </w:lvl>
    <w:lvl w:ilvl="3">
      <w:numFmt w:val="bullet"/>
      <w:lvlText w:val="•"/>
      <w:lvlJc w:val="left"/>
      <w:pPr>
        <w:ind w:left="3972" w:hanging="720"/>
      </w:pPr>
      <w:rPr>
        <w:rFonts w:hint="default"/>
      </w:rPr>
    </w:lvl>
    <w:lvl w:ilvl="4">
      <w:numFmt w:val="bullet"/>
      <w:lvlText w:val="•"/>
      <w:lvlJc w:val="left"/>
      <w:pPr>
        <w:ind w:left="4776" w:hanging="720"/>
      </w:pPr>
      <w:rPr>
        <w:rFonts w:hint="default"/>
      </w:rPr>
    </w:lvl>
    <w:lvl w:ilvl="5">
      <w:numFmt w:val="bullet"/>
      <w:lvlText w:val="•"/>
      <w:lvlJc w:val="left"/>
      <w:pPr>
        <w:ind w:left="5580" w:hanging="720"/>
      </w:pPr>
      <w:rPr>
        <w:rFonts w:hint="default"/>
      </w:rPr>
    </w:lvl>
    <w:lvl w:ilvl="6">
      <w:numFmt w:val="bullet"/>
      <w:lvlText w:val="•"/>
      <w:lvlJc w:val="left"/>
      <w:pPr>
        <w:ind w:left="6384" w:hanging="720"/>
      </w:pPr>
      <w:rPr>
        <w:rFonts w:hint="default"/>
      </w:rPr>
    </w:lvl>
    <w:lvl w:ilvl="7">
      <w:numFmt w:val="bullet"/>
      <w:lvlText w:val="•"/>
      <w:lvlJc w:val="left"/>
      <w:pPr>
        <w:ind w:left="7188" w:hanging="720"/>
      </w:pPr>
      <w:rPr>
        <w:rFonts w:hint="default"/>
      </w:rPr>
    </w:lvl>
    <w:lvl w:ilvl="8">
      <w:numFmt w:val="bullet"/>
      <w:lvlText w:val="•"/>
      <w:lvlJc w:val="left"/>
      <w:pPr>
        <w:ind w:left="7992" w:hanging="720"/>
      </w:pPr>
      <w:rPr>
        <w:rFonts w:hint="default"/>
      </w:rPr>
    </w:lvl>
  </w:abstractNum>
  <w:abstractNum w:abstractNumId="21" w15:restartNumberingAfterBreak="0">
    <w:nsid w:val="589A4B9E"/>
    <w:multiLevelType w:val="hybridMultilevel"/>
    <w:tmpl w:val="0638FE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A8F7B86"/>
    <w:multiLevelType w:val="multilevel"/>
    <w:tmpl w:val="C74065A2"/>
    <w:lvl w:ilvl="0">
      <w:start w:val="1"/>
      <w:numFmt w:val="decimal"/>
      <w:lvlText w:val="%1"/>
      <w:lvlJc w:val="left"/>
      <w:pPr>
        <w:ind w:left="1560" w:hanging="720"/>
      </w:pPr>
      <w:rPr>
        <w:rFonts w:hint="default"/>
      </w:rPr>
    </w:lvl>
    <w:lvl w:ilvl="1">
      <w:start w:val="1"/>
      <w:numFmt w:val="decimalZero"/>
      <w:lvlText w:val="%1.%2"/>
      <w:lvlJc w:val="left"/>
      <w:pPr>
        <w:ind w:left="1560" w:hanging="720"/>
      </w:pPr>
      <w:rPr>
        <w:rFonts w:ascii="Arial" w:eastAsia="Arial" w:hAnsi="Arial" w:cs="Arial" w:hint="default"/>
        <w:w w:val="99"/>
        <w:sz w:val="22"/>
        <w:szCs w:val="22"/>
      </w:rPr>
    </w:lvl>
    <w:lvl w:ilvl="2">
      <w:numFmt w:val="bullet"/>
      <w:lvlText w:val="•"/>
      <w:lvlJc w:val="left"/>
      <w:pPr>
        <w:ind w:left="3168" w:hanging="720"/>
      </w:pPr>
      <w:rPr>
        <w:rFonts w:hint="default"/>
      </w:rPr>
    </w:lvl>
    <w:lvl w:ilvl="3">
      <w:numFmt w:val="bullet"/>
      <w:lvlText w:val="•"/>
      <w:lvlJc w:val="left"/>
      <w:pPr>
        <w:ind w:left="3972" w:hanging="720"/>
      </w:pPr>
      <w:rPr>
        <w:rFonts w:hint="default"/>
      </w:rPr>
    </w:lvl>
    <w:lvl w:ilvl="4">
      <w:numFmt w:val="bullet"/>
      <w:lvlText w:val="•"/>
      <w:lvlJc w:val="left"/>
      <w:pPr>
        <w:ind w:left="4776" w:hanging="720"/>
      </w:pPr>
      <w:rPr>
        <w:rFonts w:hint="default"/>
      </w:rPr>
    </w:lvl>
    <w:lvl w:ilvl="5">
      <w:numFmt w:val="bullet"/>
      <w:lvlText w:val="•"/>
      <w:lvlJc w:val="left"/>
      <w:pPr>
        <w:ind w:left="5580" w:hanging="720"/>
      </w:pPr>
      <w:rPr>
        <w:rFonts w:hint="default"/>
      </w:rPr>
    </w:lvl>
    <w:lvl w:ilvl="6">
      <w:numFmt w:val="bullet"/>
      <w:lvlText w:val="•"/>
      <w:lvlJc w:val="left"/>
      <w:pPr>
        <w:ind w:left="6384" w:hanging="720"/>
      </w:pPr>
      <w:rPr>
        <w:rFonts w:hint="default"/>
      </w:rPr>
    </w:lvl>
    <w:lvl w:ilvl="7">
      <w:numFmt w:val="bullet"/>
      <w:lvlText w:val="•"/>
      <w:lvlJc w:val="left"/>
      <w:pPr>
        <w:ind w:left="7188" w:hanging="720"/>
      </w:pPr>
      <w:rPr>
        <w:rFonts w:hint="default"/>
      </w:rPr>
    </w:lvl>
    <w:lvl w:ilvl="8">
      <w:numFmt w:val="bullet"/>
      <w:lvlText w:val="•"/>
      <w:lvlJc w:val="left"/>
      <w:pPr>
        <w:ind w:left="7992" w:hanging="720"/>
      </w:pPr>
      <w:rPr>
        <w:rFonts w:hint="default"/>
      </w:rPr>
    </w:lvl>
  </w:abstractNum>
  <w:abstractNum w:abstractNumId="23" w15:restartNumberingAfterBreak="0">
    <w:nsid w:val="5F3120BD"/>
    <w:multiLevelType w:val="hybridMultilevel"/>
    <w:tmpl w:val="D5E4455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3E64AE8"/>
    <w:multiLevelType w:val="multilevel"/>
    <w:tmpl w:val="54A48CBA"/>
    <w:lvl w:ilvl="0">
      <w:start w:val="7"/>
      <w:numFmt w:val="decimal"/>
      <w:lvlText w:val="%1"/>
      <w:lvlJc w:val="left"/>
      <w:pPr>
        <w:ind w:left="839" w:hanging="720"/>
      </w:pPr>
      <w:rPr>
        <w:rFonts w:hint="default"/>
      </w:rPr>
    </w:lvl>
    <w:lvl w:ilvl="1">
      <w:start w:val="1"/>
      <w:numFmt w:val="decimalZero"/>
      <w:lvlText w:val="%1.%2"/>
      <w:lvlJc w:val="left"/>
      <w:pPr>
        <w:ind w:left="839" w:hanging="720"/>
      </w:pPr>
      <w:rPr>
        <w:rFonts w:ascii="Arial" w:eastAsia="Arial" w:hAnsi="Arial" w:cs="Arial" w:hint="default"/>
        <w:b/>
        <w:bCs/>
        <w:w w:val="99"/>
        <w:sz w:val="22"/>
        <w:szCs w:val="22"/>
      </w:rPr>
    </w:lvl>
    <w:lvl w:ilvl="2">
      <w:numFmt w:val="bullet"/>
      <w:lvlText w:val="•"/>
      <w:lvlJc w:val="left"/>
      <w:pPr>
        <w:ind w:left="2592" w:hanging="720"/>
      </w:pPr>
      <w:rPr>
        <w:rFonts w:hint="default"/>
      </w:rPr>
    </w:lvl>
    <w:lvl w:ilvl="3">
      <w:numFmt w:val="bullet"/>
      <w:lvlText w:val="•"/>
      <w:lvlJc w:val="left"/>
      <w:pPr>
        <w:ind w:left="3468" w:hanging="720"/>
      </w:pPr>
      <w:rPr>
        <w:rFonts w:hint="default"/>
      </w:rPr>
    </w:lvl>
    <w:lvl w:ilvl="4">
      <w:numFmt w:val="bullet"/>
      <w:lvlText w:val="•"/>
      <w:lvlJc w:val="left"/>
      <w:pPr>
        <w:ind w:left="4344" w:hanging="720"/>
      </w:pPr>
      <w:rPr>
        <w:rFonts w:hint="default"/>
      </w:rPr>
    </w:lvl>
    <w:lvl w:ilvl="5">
      <w:numFmt w:val="bullet"/>
      <w:lvlText w:val="•"/>
      <w:lvlJc w:val="left"/>
      <w:pPr>
        <w:ind w:left="5220" w:hanging="720"/>
      </w:pPr>
      <w:rPr>
        <w:rFonts w:hint="default"/>
      </w:rPr>
    </w:lvl>
    <w:lvl w:ilvl="6">
      <w:numFmt w:val="bullet"/>
      <w:lvlText w:val="•"/>
      <w:lvlJc w:val="left"/>
      <w:pPr>
        <w:ind w:left="6096" w:hanging="720"/>
      </w:pPr>
      <w:rPr>
        <w:rFonts w:hint="default"/>
      </w:rPr>
    </w:lvl>
    <w:lvl w:ilvl="7">
      <w:numFmt w:val="bullet"/>
      <w:lvlText w:val="•"/>
      <w:lvlJc w:val="left"/>
      <w:pPr>
        <w:ind w:left="6972" w:hanging="720"/>
      </w:pPr>
      <w:rPr>
        <w:rFonts w:hint="default"/>
      </w:rPr>
    </w:lvl>
    <w:lvl w:ilvl="8">
      <w:numFmt w:val="bullet"/>
      <w:lvlText w:val="•"/>
      <w:lvlJc w:val="left"/>
      <w:pPr>
        <w:ind w:left="7848" w:hanging="720"/>
      </w:pPr>
      <w:rPr>
        <w:rFonts w:hint="default"/>
      </w:rPr>
    </w:lvl>
  </w:abstractNum>
  <w:abstractNum w:abstractNumId="25" w15:restartNumberingAfterBreak="0">
    <w:nsid w:val="6C5670B9"/>
    <w:multiLevelType w:val="multilevel"/>
    <w:tmpl w:val="30407A90"/>
    <w:lvl w:ilvl="0">
      <w:start w:val="6"/>
      <w:numFmt w:val="decimal"/>
      <w:lvlText w:val="%1"/>
      <w:lvlJc w:val="left"/>
      <w:pPr>
        <w:ind w:left="839" w:hanging="720"/>
      </w:pPr>
      <w:rPr>
        <w:rFonts w:hint="default"/>
      </w:rPr>
    </w:lvl>
    <w:lvl w:ilvl="1">
      <w:start w:val="1"/>
      <w:numFmt w:val="decimalZero"/>
      <w:lvlText w:val="%1.%2"/>
      <w:lvlJc w:val="left"/>
      <w:pPr>
        <w:ind w:left="839" w:hanging="720"/>
      </w:pPr>
      <w:rPr>
        <w:rFonts w:ascii="Arial" w:eastAsia="Arial" w:hAnsi="Arial" w:cs="Arial" w:hint="default"/>
        <w:b/>
        <w:bCs/>
        <w:w w:val="99"/>
        <w:sz w:val="22"/>
        <w:szCs w:val="22"/>
      </w:rPr>
    </w:lvl>
    <w:lvl w:ilvl="2">
      <w:start w:val="1"/>
      <w:numFmt w:val="lowerLetter"/>
      <w:lvlText w:val="%3."/>
      <w:lvlJc w:val="left"/>
      <w:pPr>
        <w:ind w:left="1560" w:hanging="720"/>
      </w:pPr>
      <w:rPr>
        <w:rFonts w:ascii="Arial" w:eastAsia="Arial" w:hAnsi="Arial" w:cs="Arial" w:hint="default"/>
        <w:w w:val="99"/>
        <w:sz w:val="22"/>
        <w:szCs w:val="22"/>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26" w15:restartNumberingAfterBreak="0">
    <w:nsid w:val="782908BA"/>
    <w:multiLevelType w:val="multilevel"/>
    <w:tmpl w:val="43CC5344"/>
    <w:lvl w:ilvl="0">
      <w:start w:val="11"/>
      <w:numFmt w:val="decimal"/>
      <w:lvlText w:val="%1"/>
      <w:lvlJc w:val="left"/>
      <w:pPr>
        <w:ind w:left="839" w:hanging="720"/>
      </w:pPr>
      <w:rPr>
        <w:rFonts w:hint="default"/>
      </w:rPr>
    </w:lvl>
    <w:lvl w:ilvl="1">
      <w:start w:val="1"/>
      <w:numFmt w:val="decimalZero"/>
      <w:lvlText w:val="%1.%2"/>
      <w:lvlJc w:val="left"/>
      <w:pPr>
        <w:ind w:left="839" w:hanging="720"/>
      </w:pPr>
      <w:rPr>
        <w:rFonts w:ascii="Arial" w:eastAsia="Arial" w:hAnsi="Arial" w:cs="Arial" w:hint="default"/>
        <w:b/>
        <w:bCs/>
        <w:w w:val="99"/>
        <w:sz w:val="22"/>
        <w:szCs w:val="22"/>
      </w:rPr>
    </w:lvl>
    <w:lvl w:ilvl="2">
      <w:start w:val="1"/>
      <w:numFmt w:val="lowerLetter"/>
      <w:lvlText w:val="%3."/>
      <w:lvlJc w:val="left"/>
      <w:pPr>
        <w:ind w:left="1559" w:hanging="720"/>
      </w:pPr>
      <w:rPr>
        <w:rFonts w:ascii="Arial" w:eastAsia="Arial" w:hAnsi="Arial" w:cs="Arial" w:hint="default"/>
        <w:w w:val="99"/>
        <w:sz w:val="22"/>
        <w:szCs w:val="22"/>
      </w:rPr>
    </w:lvl>
    <w:lvl w:ilvl="3">
      <w:numFmt w:val="bullet"/>
      <w:lvlText w:val="•"/>
      <w:lvlJc w:val="left"/>
      <w:pPr>
        <w:ind w:left="3346" w:hanging="720"/>
      </w:pPr>
      <w:rPr>
        <w:rFonts w:hint="default"/>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num w:numId="1">
    <w:abstractNumId w:val="18"/>
  </w:num>
  <w:num w:numId="2">
    <w:abstractNumId w:val="26"/>
  </w:num>
  <w:num w:numId="3">
    <w:abstractNumId w:val="7"/>
  </w:num>
  <w:num w:numId="4">
    <w:abstractNumId w:val="5"/>
  </w:num>
  <w:num w:numId="5">
    <w:abstractNumId w:val="24"/>
  </w:num>
  <w:num w:numId="6">
    <w:abstractNumId w:val="3"/>
  </w:num>
  <w:num w:numId="7">
    <w:abstractNumId w:val="25"/>
  </w:num>
  <w:num w:numId="8">
    <w:abstractNumId w:val="11"/>
  </w:num>
  <w:num w:numId="9">
    <w:abstractNumId w:val="12"/>
  </w:num>
  <w:num w:numId="10">
    <w:abstractNumId w:val="4"/>
  </w:num>
  <w:num w:numId="11">
    <w:abstractNumId w:val="10"/>
  </w:num>
  <w:num w:numId="12">
    <w:abstractNumId w:val="17"/>
  </w:num>
  <w:num w:numId="13">
    <w:abstractNumId w:val="14"/>
  </w:num>
  <w:num w:numId="14">
    <w:abstractNumId w:val="16"/>
  </w:num>
  <w:num w:numId="15">
    <w:abstractNumId w:val="15"/>
  </w:num>
  <w:num w:numId="16">
    <w:abstractNumId w:val="20"/>
  </w:num>
  <w:num w:numId="17">
    <w:abstractNumId w:val="1"/>
  </w:num>
  <w:num w:numId="18">
    <w:abstractNumId w:val="8"/>
  </w:num>
  <w:num w:numId="19">
    <w:abstractNumId w:val="2"/>
  </w:num>
  <w:num w:numId="20">
    <w:abstractNumId w:val="13"/>
  </w:num>
  <w:num w:numId="21">
    <w:abstractNumId w:val="22"/>
  </w:num>
  <w:num w:numId="22">
    <w:abstractNumId w:val="9"/>
  </w:num>
  <w:num w:numId="23">
    <w:abstractNumId w:val="19"/>
  </w:num>
  <w:num w:numId="24">
    <w:abstractNumId w:val="23"/>
  </w:num>
  <w:num w:numId="25">
    <w:abstractNumId w:val="6"/>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BFF"/>
    <w:rsid w:val="000127C7"/>
    <w:rsid w:val="00012DC2"/>
    <w:rsid w:val="000876C2"/>
    <w:rsid w:val="000B77D6"/>
    <w:rsid w:val="000B7F97"/>
    <w:rsid w:val="000D4F5E"/>
    <w:rsid w:val="000D63E5"/>
    <w:rsid w:val="000E2C74"/>
    <w:rsid w:val="000F2AD1"/>
    <w:rsid w:val="00175748"/>
    <w:rsid w:val="001A0DE9"/>
    <w:rsid w:val="001C2198"/>
    <w:rsid w:val="002310E9"/>
    <w:rsid w:val="00234642"/>
    <w:rsid w:val="0025049A"/>
    <w:rsid w:val="00281B1B"/>
    <w:rsid w:val="00296600"/>
    <w:rsid w:val="002C4234"/>
    <w:rsid w:val="003951C6"/>
    <w:rsid w:val="003A5BC0"/>
    <w:rsid w:val="00485AD9"/>
    <w:rsid w:val="00490B77"/>
    <w:rsid w:val="005158A6"/>
    <w:rsid w:val="00517358"/>
    <w:rsid w:val="00526970"/>
    <w:rsid w:val="00531BD7"/>
    <w:rsid w:val="005A6A34"/>
    <w:rsid w:val="005C198F"/>
    <w:rsid w:val="005E0E79"/>
    <w:rsid w:val="00635657"/>
    <w:rsid w:val="00647886"/>
    <w:rsid w:val="0065517A"/>
    <w:rsid w:val="006F63DB"/>
    <w:rsid w:val="0077013C"/>
    <w:rsid w:val="007F4C0A"/>
    <w:rsid w:val="00857BBD"/>
    <w:rsid w:val="00863FF5"/>
    <w:rsid w:val="00890E84"/>
    <w:rsid w:val="009773D4"/>
    <w:rsid w:val="009935F7"/>
    <w:rsid w:val="00A00F4C"/>
    <w:rsid w:val="00A30BC5"/>
    <w:rsid w:val="00A36F25"/>
    <w:rsid w:val="00AF79C2"/>
    <w:rsid w:val="00B11AF8"/>
    <w:rsid w:val="00B168F1"/>
    <w:rsid w:val="00B218DB"/>
    <w:rsid w:val="00B44669"/>
    <w:rsid w:val="00B56A33"/>
    <w:rsid w:val="00B7751D"/>
    <w:rsid w:val="00BD2BE0"/>
    <w:rsid w:val="00C05F2C"/>
    <w:rsid w:val="00C351C1"/>
    <w:rsid w:val="00C46006"/>
    <w:rsid w:val="00C6795A"/>
    <w:rsid w:val="00CF3A69"/>
    <w:rsid w:val="00D728FE"/>
    <w:rsid w:val="00DB48C8"/>
    <w:rsid w:val="00DE5843"/>
    <w:rsid w:val="00E734F4"/>
    <w:rsid w:val="00E8755A"/>
    <w:rsid w:val="00E9282F"/>
    <w:rsid w:val="00EA11E5"/>
    <w:rsid w:val="00EC5BFF"/>
    <w:rsid w:val="00F37811"/>
    <w:rsid w:val="00F443EC"/>
    <w:rsid w:val="00FC27FD"/>
    <w:rsid w:val="00FE0DF5"/>
    <w:rsid w:val="00FF50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C2312"/>
  <w15:docId w15:val="{1FC44DB2-117E-4874-BFE5-E1780430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9" w:hanging="7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119"/>
    </w:pPr>
  </w:style>
  <w:style w:type="paragraph" w:styleId="TOC2">
    <w:name w:val="toc 2"/>
    <w:basedOn w:val="Normal"/>
    <w:uiPriority w:val="39"/>
    <w:qFormat/>
    <w:pPr>
      <w:spacing w:before="240"/>
      <w:ind w:left="1559" w:hanging="720"/>
    </w:pPr>
  </w:style>
  <w:style w:type="paragraph" w:styleId="BodyText">
    <w:name w:val="Body Text"/>
    <w:basedOn w:val="Normal"/>
    <w:uiPriority w:val="1"/>
    <w:qFormat/>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3A5BC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3A5BC0"/>
    <w:rPr>
      <w:color w:val="0000FF" w:themeColor="hyperlink"/>
      <w:u w:val="single"/>
    </w:rPr>
  </w:style>
  <w:style w:type="paragraph" w:styleId="TOC3">
    <w:name w:val="toc 3"/>
    <w:basedOn w:val="Normal"/>
    <w:next w:val="Normal"/>
    <w:autoRedefine/>
    <w:uiPriority w:val="39"/>
    <w:unhideWhenUsed/>
    <w:rsid w:val="003A5BC0"/>
    <w:pPr>
      <w:widowControl/>
      <w:autoSpaceDE/>
      <w:autoSpaceDN/>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7142</Words>
  <Characters>40716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Microsoft Word - SMSS_HFX-#3154712-v2-Model_Bylaws-not_for_profit</vt:lpstr>
    </vt:vector>
  </TitlesOfParts>
  <Company>Microsoft</Company>
  <LinksUpToDate>false</LinksUpToDate>
  <CharactersWithSpaces>47763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SMSS_HFX-#3154712-v2-Model_Bylaws-not_for_profit</dc:title>
  <dc:creator>CTHOMAS</dc:creator>
  <cp:lastModifiedBy>Thompson, Chris</cp:lastModifiedBy>
  <cp:revision>3</cp:revision>
  <cp:lastPrinted>2021-03-19T13:06:00Z</cp:lastPrinted>
  <dcterms:created xsi:type="dcterms:W3CDTF">2021-03-19T13:06:00Z</dcterms:created>
  <dcterms:modified xsi:type="dcterms:W3CDTF">2021-03-19T13:06:00Z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2017-10-22T00:00:00Z</vt:filetime>
  </property>
  <property fmtid="{D5CDD505-2E9C-101B-9397-08002B2CF9AE}" pid="3" name="Creator">
    <vt:lpwstr>PScript5.dll Version 5.2.2</vt:lpwstr>
  </property>
  <property fmtid="{D5CDD505-2E9C-101B-9397-08002B2CF9AE}" pid="4" name="LastSaved">
    <vt:filetime>2018-07-30T00:00:00Z</vt:filetime>
  </property>
</Properties>
</file>